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A1" w:rsidRDefault="00C457A1" w:rsidP="00C457A1">
      <w:pPr>
        <w:pStyle w:val="2"/>
        <w:jc w:val="right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t>Проект</w:t>
      </w:r>
    </w:p>
    <w:p w:rsidR="003E6804" w:rsidRPr="00365B60" w:rsidRDefault="003E6804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804" w:rsidRPr="00365B60" w:rsidRDefault="003E6804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804" w:rsidRPr="00365B60" w:rsidRDefault="003E6804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804" w:rsidRPr="00365B60" w:rsidRDefault="003E6804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804" w:rsidRPr="00365B60" w:rsidRDefault="003E6804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804" w:rsidRPr="00365B60" w:rsidRDefault="003E6804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804" w:rsidRPr="00365B60" w:rsidRDefault="003E6804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804" w:rsidRDefault="003E6804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13D" w:rsidRDefault="00F8513D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13D" w:rsidRDefault="00F8513D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13D" w:rsidRDefault="00F8513D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13D" w:rsidRDefault="00F8513D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13D" w:rsidRPr="00365B60" w:rsidRDefault="00F8513D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804" w:rsidRDefault="003E6804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1AB0" w:rsidRPr="00365B60" w:rsidRDefault="006D1AB0" w:rsidP="002E75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8F7" w:rsidRPr="00365B60" w:rsidRDefault="008628F7" w:rsidP="000247E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26843" w:rsidRDefault="00B61466" w:rsidP="002E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образцов, перечня реквизитов и элементов защиты федеральных специальных марок</w:t>
      </w:r>
      <w:r w:rsidR="00E26843">
        <w:rPr>
          <w:rFonts w:ascii="Times New Roman" w:hAnsi="Times New Roman"/>
          <w:b/>
          <w:sz w:val="28"/>
          <w:szCs w:val="28"/>
          <w:lang w:eastAsia="ru-RU"/>
        </w:rPr>
        <w:t xml:space="preserve"> и акцизных марок </w:t>
      </w:r>
    </w:p>
    <w:p w:rsidR="00445AD8" w:rsidRDefault="00E26843" w:rsidP="002E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маркировки алкогольной продукции</w:t>
      </w:r>
    </w:p>
    <w:p w:rsidR="003E6804" w:rsidRPr="00D11773" w:rsidRDefault="003E6804" w:rsidP="002E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1466" w:rsidRDefault="00B61466" w:rsidP="008475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FE0" w:rsidRPr="00A179FE" w:rsidRDefault="00794E31" w:rsidP="00C22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179FE">
        <w:rPr>
          <w:rFonts w:ascii="Times New Roman" w:eastAsiaTheme="minorHAnsi" w:hAnsi="Times New Roman"/>
          <w:sz w:val="28"/>
          <w:szCs w:val="28"/>
        </w:rPr>
        <w:t xml:space="preserve">В целях реализации </w:t>
      </w:r>
      <w:hyperlink r:id="rId8" w:history="1">
        <w:r w:rsidRPr="00213F28">
          <w:rPr>
            <w:rFonts w:ascii="Times New Roman" w:eastAsiaTheme="minorHAnsi" w:hAnsi="Times New Roman"/>
            <w:sz w:val="28"/>
            <w:szCs w:val="28"/>
          </w:rPr>
          <w:t>пункта 2 статьи 12</w:t>
        </w:r>
      </w:hyperlink>
      <w:r w:rsidRPr="00A179FE">
        <w:rPr>
          <w:rFonts w:ascii="Times New Roman" w:eastAsiaTheme="minorHAnsi" w:hAnsi="Times New Roman"/>
          <w:sz w:val="28"/>
          <w:szCs w:val="28"/>
        </w:rPr>
        <w:t xml:space="preserve"> Федерального закона от 22 ноября 1995 г. № 171-ФЗ </w:t>
      </w:r>
      <w:r w:rsidR="00FE65A7" w:rsidRPr="00A179FE">
        <w:rPr>
          <w:rFonts w:ascii="Times New Roman" w:eastAsiaTheme="minorHAnsi" w:hAnsi="Times New Roman"/>
          <w:sz w:val="28"/>
          <w:szCs w:val="28"/>
        </w:rPr>
        <w:t>"</w:t>
      </w:r>
      <w:r w:rsidRPr="00A179FE">
        <w:rPr>
          <w:rFonts w:ascii="Times New Roman" w:eastAsiaTheme="minorHAnsi" w:hAnsi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E65A7" w:rsidRPr="00A179FE">
        <w:rPr>
          <w:rFonts w:ascii="Times New Roman" w:eastAsiaTheme="minorHAnsi" w:hAnsi="Times New Roman"/>
          <w:sz w:val="28"/>
          <w:szCs w:val="28"/>
        </w:rPr>
        <w:t>"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(Собрание законодательства Российской Федерации, 1995, № 48, ст. 4553; 2001, № 53, ст.</w:t>
      </w:r>
      <w:r w:rsidR="00C22202">
        <w:rPr>
          <w:rFonts w:ascii="Times New Roman" w:eastAsiaTheme="minorHAnsi" w:hAnsi="Times New Roman"/>
          <w:sz w:val="28"/>
          <w:szCs w:val="28"/>
        </w:rPr>
        <w:t> </w:t>
      </w:r>
      <w:r w:rsidRPr="00A179FE">
        <w:rPr>
          <w:rFonts w:ascii="Times New Roman" w:eastAsiaTheme="minorHAnsi" w:hAnsi="Times New Roman"/>
          <w:sz w:val="28"/>
          <w:szCs w:val="28"/>
        </w:rPr>
        <w:t>5022; 2005, № 30, ст. 3113; 2011, № 30</w:t>
      </w:r>
      <w:r w:rsidR="00E97EDF">
        <w:rPr>
          <w:rFonts w:ascii="Times New Roman" w:eastAsiaTheme="minorHAnsi" w:hAnsi="Times New Roman"/>
          <w:sz w:val="28"/>
          <w:szCs w:val="28"/>
        </w:rPr>
        <w:t>, ст. 4566;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E97EDF" w:rsidRPr="00B628F0">
        <w:rPr>
          <w:rFonts w:ascii="Times New Roman" w:eastAsiaTheme="minorHAnsi" w:hAnsi="Times New Roman"/>
          <w:sz w:val="28"/>
          <w:szCs w:val="28"/>
        </w:rPr>
        <w:t>2013,</w:t>
      </w:r>
      <w:r w:rsidR="00E97EDF">
        <w:rPr>
          <w:rFonts w:ascii="Times New Roman" w:eastAsiaTheme="minorHAnsi" w:hAnsi="Times New Roman"/>
          <w:sz w:val="28"/>
          <w:szCs w:val="28"/>
        </w:rPr>
        <w:t xml:space="preserve"> </w:t>
      </w:r>
      <w:r w:rsidR="00E97EDF" w:rsidRPr="00B628F0">
        <w:rPr>
          <w:rFonts w:ascii="Times New Roman" w:eastAsiaTheme="minorHAnsi" w:hAnsi="Times New Roman"/>
          <w:sz w:val="28"/>
          <w:szCs w:val="28"/>
        </w:rPr>
        <w:t>№</w:t>
      </w:r>
      <w:r w:rsidR="00F04E34">
        <w:rPr>
          <w:rFonts w:ascii="Times New Roman" w:eastAsiaTheme="minorHAnsi" w:hAnsi="Times New Roman"/>
          <w:sz w:val="28"/>
          <w:szCs w:val="28"/>
        </w:rPr>
        <w:t xml:space="preserve"> </w:t>
      </w:r>
      <w:r w:rsidR="00E97EDF" w:rsidRPr="00B628F0">
        <w:rPr>
          <w:rFonts w:ascii="Times New Roman" w:eastAsiaTheme="minorHAnsi" w:hAnsi="Times New Roman"/>
          <w:sz w:val="28"/>
          <w:szCs w:val="28"/>
        </w:rPr>
        <w:t>44, ст. 5635</w:t>
      </w:r>
      <w:r w:rsidR="00E97EDF">
        <w:rPr>
          <w:rFonts w:ascii="Times New Roman" w:eastAsiaTheme="minorHAnsi" w:hAnsi="Times New Roman"/>
          <w:sz w:val="28"/>
          <w:szCs w:val="28"/>
        </w:rPr>
        <w:t>;</w:t>
      </w:r>
      <w:r w:rsidR="00E97EDF" w:rsidRPr="00E97EDF">
        <w:rPr>
          <w:rFonts w:ascii="Times New Roman" w:eastAsiaTheme="minorHAnsi" w:hAnsi="Times New Roman"/>
          <w:sz w:val="28"/>
          <w:szCs w:val="28"/>
        </w:rPr>
        <w:t xml:space="preserve"> </w:t>
      </w:r>
      <w:r w:rsidR="00E97EDF" w:rsidRPr="00B628F0">
        <w:rPr>
          <w:rFonts w:ascii="Times New Roman" w:eastAsiaTheme="minorHAnsi" w:hAnsi="Times New Roman"/>
          <w:sz w:val="28"/>
          <w:szCs w:val="28"/>
        </w:rPr>
        <w:t>2015, № 1</w:t>
      </w:r>
      <w:r w:rsidR="00E97EDF">
        <w:rPr>
          <w:rFonts w:ascii="Times New Roman" w:eastAsiaTheme="minorHAnsi" w:hAnsi="Times New Roman"/>
          <w:sz w:val="28"/>
          <w:szCs w:val="28"/>
        </w:rPr>
        <w:t xml:space="preserve">, ст. 43; № 27, ст. 3973; </w:t>
      </w:r>
      <w:r w:rsidR="00E97EDF" w:rsidRPr="00B628F0">
        <w:rPr>
          <w:rFonts w:ascii="Times New Roman" w:eastAsiaTheme="minorHAnsi" w:hAnsi="Times New Roman"/>
          <w:sz w:val="28"/>
          <w:szCs w:val="28"/>
        </w:rPr>
        <w:t>2016,</w:t>
      </w:r>
      <w:r w:rsidR="00E97EDF">
        <w:rPr>
          <w:rFonts w:ascii="Times New Roman" w:eastAsiaTheme="minorHAnsi" w:hAnsi="Times New Roman"/>
          <w:sz w:val="28"/>
          <w:szCs w:val="28"/>
        </w:rPr>
        <w:t xml:space="preserve"> № 26, </w:t>
      </w:r>
      <w:r w:rsidR="00E97EDF" w:rsidRPr="00B628F0">
        <w:rPr>
          <w:rFonts w:ascii="Times New Roman" w:eastAsiaTheme="minorHAnsi" w:hAnsi="Times New Roman"/>
          <w:sz w:val="28"/>
          <w:szCs w:val="28"/>
        </w:rPr>
        <w:t>ст. 3871</w:t>
      </w:r>
      <w:r w:rsidR="00E97EDF">
        <w:rPr>
          <w:rFonts w:ascii="Times New Roman" w:eastAsiaTheme="minorHAnsi" w:hAnsi="Times New Roman"/>
          <w:sz w:val="28"/>
          <w:szCs w:val="28"/>
        </w:rPr>
        <w:t xml:space="preserve">; № 27, ст. 4194; </w:t>
      </w:r>
      <w:r w:rsidR="00B628F0" w:rsidRPr="00B628F0">
        <w:rPr>
          <w:rFonts w:ascii="Times New Roman" w:eastAsiaTheme="minorHAnsi" w:hAnsi="Times New Roman"/>
          <w:sz w:val="28"/>
          <w:szCs w:val="28"/>
        </w:rPr>
        <w:t>2017, № 31</w:t>
      </w:r>
      <w:r w:rsidR="00E97EDF">
        <w:rPr>
          <w:rFonts w:ascii="Times New Roman" w:eastAsiaTheme="minorHAnsi" w:hAnsi="Times New Roman"/>
          <w:sz w:val="28"/>
          <w:szCs w:val="28"/>
        </w:rPr>
        <w:t>, ст.</w:t>
      </w:r>
      <w:r w:rsidR="00C22202">
        <w:rPr>
          <w:rFonts w:ascii="Times New Roman" w:eastAsiaTheme="minorHAnsi" w:hAnsi="Times New Roman"/>
          <w:sz w:val="28"/>
          <w:szCs w:val="28"/>
        </w:rPr>
        <w:t> </w:t>
      </w:r>
      <w:r w:rsidR="00E97EDF">
        <w:rPr>
          <w:rFonts w:ascii="Times New Roman" w:eastAsiaTheme="minorHAnsi" w:hAnsi="Times New Roman"/>
          <w:sz w:val="28"/>
          <w:szCs w:val="28"/>
        </w:rPr>
        <w:t>4827</w:t>
      </w:r>
      <w:r w:rsidRPr="00A179FE">
        <w:rPr>
          <w:rFonts w:ascii="Times New Roman" w:eastAsiaTheme="minorHAnsi" w:hAnsi="Times New Roman"/>
          <w:sz w:val="28"/>
          <w:szCs w:val="28"/>
        </w:rPr>
        <w:t>)</w:t>
      </w:r>
      <w:r w:rsidR="00E633C7">
        <w:rPr>
          <w:rFonts w:ascii="Times New Roman" w:eastAsiaTheme="minorHAnsi" w:hAnsi="Times New Roman"/>
          <w:sz w:val="28"/>
          <w:szCs w:val="28"/>
        </w:rPr>
        <w:t xml:space="preserve">, </w:t>
      </w:r>
      <w:r w:rsidRPr="00A179FE">
        <w:rPr>
          <w:rFonts w:ascii="Times New Roman" w:eastAsiaTheme="minorHAnsi" w:hAnsi="Times New Roman"/>
          <w:sz w:val="28"/>
          <w:szCs w:val="28"/>
        </w:rPr>
        <w:t>постановления Правительства Российской Федерации от 21 декабря 2005 г. № 785</w:t>
      </w:r>
      <w:r w:rsidR="002C5DA3">
        <w:rPr>
          <w:rFonts w:ascii="Times New Roman" w:eastAsiaTheme="minorHAnsi" w:hAnsi="Times New Roman"/>
          <w:sz w:val="28"/>
          <w:szCs w:val="28"/>
        </w:rPr>
        <w:t xml:space="preserve"> </w:t>
      </w:r>
      <w:r w:rsidR="00FE65A7" w:rsidRPr="00A179FE">
        <w:rPr>
          <w:rFonts w:ascii="Times New Roman" w:eastAsiaTheme="minorHAnsi" w:hAnsi="Times New Roman"/>
          <w:sz w:val="28"/>
          <w:szCs w:val="28"/>
        </w:rPr>
        <w:t>"</w:t>
      </w:r>
      <w:r w:rsidRPr="00A179FE">
        <w:rPr>
          <w:rFonts w:ascii="Times New Roman" w:eastAsiaTheme="minorHAnsi" w:hAnsi="Times New Roman"/>
          <w:sz w:val="28"/>
          <w:szCs w:val="28"/>
        </w:rPr>
        <w:t>О маркировке алкогольной продукции федеральными специальными марками</w:t>
      </w:r>
      <w:r w:rsidR="00FE65A7" w:rsidRPr="00A179FE">
        <w:rPr>
          <w:rFonts w:ascii="Times New Roman" w:eastAsiaTheme="minorHAnsi" w:hAnsi="Times New Roman"/>
          <w:sz w:val="28"/>
          <w:szCs w:val="28"/>
        </w:rPr>
        <w:t xml:space="preserve">" 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(Собрание законодательства Российской Федерации, 2005, № 52, ст. 5748; </w:t>
      </w:r>
      <w:r w:rsidR="009C63EB">
        <w:rPr>
          <w:rFonts w:ascii="Times New Roman" w:eastAsiaTheme="minorHAnsi" w:hAnsi="Times New Roman"/>
          <w:sz w:val="28"/>
          <w:szCs w:val="28"/>
        </w:rPr>
        <w:t xml:space="preserve">2006, № 47, ст. 4914; </w:t>
      </w:r>
      <w:r w:rsidRPr="00A179FE">
        <w:rPr>
          <w:rFonts w:ascii="Times New Roman" w:eastAsiaTheme="minorHAnsi" w:hAnsi="Times New Roman"/>
          <w:sz w:val="28"/>
          <w:szCs w:val="28"/>
        </w:rPr>
        <w:t>2010, № 10, ст. 1093; № 23, ст.</w:t>
      </w:r>
      <w:r w:rsidR="00C22202">
        <w:rPr>
          <w:rFonts w:ascii="Times New Roman" w:eastAsiaTheme="minorHAnsi" w:hAnsi="Times New Roman"/>
          <w:sz w:val="28"/>
          <w:szCs w:val="28"/>
        </w:rPr>
        <w:t> 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2852; 2011, № 5, ст. 746; № 18, ст. 2634; 2012, № 1, ст. 124; № 29, ст. 4129; </w:t>
      </w:r>
      <w:r w:rsidR="00C22202">
        <w:rPr>
          <w:rFonts w:ascii="Times New Roman" w:eastAsiaTheme="minorHAnsi" w:hAnsi="Times New Roman"/>
          <w:sz w:val="28"/>
          <w:szCs w:val="28"/>
        </w:rPr>
        <w:t>2015,</w:t>
      </w:r>
      <w:r w:rsidR="00181028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2C5DA3">
        <w:rPr>
          <w:rFonts w:ascii="Times New Roman" w:eastAsiaTheme="minorHAnsi" w:hAnsi="Times New Roman"/>
          <w:sz w:val="28"/>
          <w:szCs w:val="28"/>
        </w:rPr>
        <w:t>51, ст. 7356; 2016, № 50, ст. 7102; 2017, № 33, ст. 5203</w:t>
      </w:r>
      <w:r w:rsidRPr="00A179FE">
        <w:rPr>
          <w:rFonts w:ascii="Times New Roman" w:eastAsiaTheme="minorHAnsi" w:hAnsi="Times New Roman"/>
          <w:sz w:val="28"/>
          <w:szCs w:val="28"/>
        </w:rPr>
        <w:t>)</w:t>
      </w:r>
      <w:r w:rsidR="00A44FE0" w:rsidRPr="00A179FE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E633C7">
        <w:rPr>
          <w:rFonts w:ascii="Times New Roman" w:eastAsiaTheme="minorHAnsi" w:hAnsi="Times New Roman"/>
          <w:sz w:val="28"/>
          <w:szCs w:val="28"/>
        </w:rPr>
        <w:t xml:space="preserve">постановления Правительства Российской Федерации </w:t>
      </w:r>
      <w:r w:rsidR="009C63EB" w:rsidRPr="009C63EB">
        <w:rPr>
          <w:rFonts w:ascii="Times New Roman" w:eastAsiaTheme="minorHAnsi" w:hAnsi="Times New Roman"/>
          <w:sz w:val="28"/>
          <w:szCs w:val="28"/>
        </w:rPr>
        <w:t xml:space="preserve">от 31 декабря 2005 г. № 866 </w:t>
      </w:r>
      <w:r w:rsidR="00E633C7">
        <w:rPr>
          <w:rFonts w:ascii="Times New Roman" w:eastAsiaTheme="minorHAnsi" w:hAnsi="Times New Roman"/>
          <w:sz w:val="28"/>
          <w:szCs w:val="28"/>
        </w:rPr>
        <w:br/>
      </w:r>
      <w:r w:rsidR="00FE65A7" w:rsidRPr="00A179FE">
        <w:rPr>
          <w:rFonts w:ascii="Times New Roman" w:eastAsiaTheme="minorHAnsi" w:hAnsi="Times New Roman"/>
          <w:sz w:val="28"/>
          <w:szCs w:val="28"/>
        </w:rPr>
        <w:lastRenderedPageBreak/>
        <w:t>"</w:t>
      </w:r>
      <w:r w:rsidR="009C63EB" w:rsidRPr="009C63EB">
        <w:rPr>
          <w:rFonts w:ascii="Times New Roman" w:eastAsiaTheme="minorHAnsi" w:hAnsi="Times New Roman"/>
          <w:sz w:val="28"/>
          <w:szCs w:val="28"/>
        </w:rPr>
        <w:t>О маркировке алкогольной продукции акцизными марками</w:t>
      </w:r>
      <w:r w:rsidR="00FE65A7" w:rsidRPr="00A179FE">
        <w:rPr>
          <w:rFonts w:ascii="Times New Roman" w:eastAsiaTheme="minorHAnsi" w:hAnsi="Times New Roman"/>
          <w:sz w:val="28"/>
          <w:szCs w:val="28"/>
        </w:rPr>
        <w:t>"</w:t>
      </w:r>
      <w:r w:rsidR="009C63EB" w:rsidRPr="009C63EB">
        <w:rPr>
          <w:rFonts w:ascii="Times New Roman" w:eastAsiaTheme="minorHAnsi" w:hAnsi="Times New Roman"/>
          <w:sz w:val="28"/>
          <w:szCs w:val="28"/>
        </w:rPr>
        <w:t xml:space="preserve"> (Собрание законодательства Российской Федерации, 2006, № 13, ст. 300; № 32, ст. 3569; 2007, № 44, ст. 5373; 2009, № 4, ст. 505; 2012, № 32, ст. 4563)</w:t>
      </w:r>
      <w:r w:rsidR="00C22202">
        <w:rPr>
          <w:rFonts w:ascii="Times New Roman" w:eastAsiaTheme="minorHAnsi" w:hAnsi="Times New Roman"/>
          <w:sz w:val="28"/>
          <w:szCs w:val="28"/>
        </w:rPr>
        <w:t>,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A44FE0" w:rsidRPr="00A179FE">
        <w:rPr>
          <w:rFonts w:ascii="Times New Roman" w:eastAsiaTheme="minorHAnsi" w:hAnsi="Times New Roman"/>
          <w:sz w:val="28"/>
          <w:szCs w:val="28"/>
        </w:rPr>
        <w:t>п р и к а з ы в а ю:</w:t>
      </w:r>
    </w:p>
    <w:p w:rsidR="00687F90" w:rsidRPr="00A179FE" w:rsidRDefault="006018D8" w:rsidP="00A179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179FE">
        <w:rPr>
          <w:rFonts w:ascii="Times New Roman" w:eastAsiaTheme="minorHAnsi" w:hAnsi="Times New Roman"/>
          <w:sz w:val="28"/>
          <w:szCs w:val="28"/>
        </w:rPr>
        <w:t xml:space="preserve">Утвердить образцы федеральных специальных марок в соответствии с </w:t>
      </w:r>
      <w:hyperlink r:id="rId9" w:history="1">
        <w:r w:rsidR="007319E1">
          <w:rPr>
            <w:rFonts w:ascii="Times New Roman" w:eastAsiaTheme="minorHAnsi" w:hAnsi="Times New Roman"/>
            <w:sz w:val="28"/>
            <w:szCs w:val="28"/>
          </w:rPr>
          <w:t>т</w:t>
        </w:r>
        <w:r w:rsidRPr="00213F28">
          <w:rPr>
            <w:rFonts w:ascii="Times New Roman" w:eastAsiaTheme="minorHAnsi" w:hAnsi="Times New Roman"/>
            <w:sz w:val="28"/>
            <w:szCs w:val="28"/>
          </w:rPr>
          <w:t>ребованиями</w:t>
        </w:r>
      </w:hyperlink>
      <w:r w:rsidRPr="00A179FE">
        <w:rPr>
          <w:rFonts w:ascii="Times New Roman" w:eastAsiaTheme="minorHAnsi" w:hAnsi="Times New Roman"/>
          <w:sz w:val="28"/>
          <w:szCs w:val="28"/>
        </w:rPr>
        <w:t xml:space="preserve"> к образцам федеральных специальных марок, установленными постановлением Правительства Российской Федерации </w:t>
      </w:r>
      <w:r w:rsidR="007319E1">
        <w:rPr>
          <w:rFonts w:ascii="Times New Roman" w:eastAsiaTheme="minorHAnsi" w:hAnsi="Times New Roman"/>
          <w:sz w:val="28"/>
          <w:szCs w:val="28"/>
        </w:rPr>
        <w:br/>
      </w:r>
      <w:r w:rsidRPr="00A179FE">
        <w:rPr>
          <w:rFonts w:ascii="Times New Roman" w:eastAsiaTheme="minorHAnsi" w:hAnsi="Times New Roman"/>
          <w:sz w:val="28"/>
          <w:szCs w:val="28"/>
        </w:rPr>
        <w:t xml:space="preserve">от 11 июля 2012 г. № 704 </w:t>
      </w:r>
      <w:r w:rsidR="00C22202">
        <w:rPr>
          <w:rFonts w:ascii="Times New Roman" w:eastAsiaTheme="minorHAnsi" w:hAnsi="Times New Roman"/>
          <w:sz w:val="28"/>
          <w:szCs w:val="28"/>
        </w:rPr>
        <w:t>(</w:t>
      </w:r>
      <w:r w:rsidRPr="00A179FE">
        <w:rPr>
          <w:rFonts w:ascii="Times New Roman" w:eastAsiaTheme="minorHAnsi" w:hAnsi="Times New Roman"/>
          <w:sz w:val="28"/>
          <w:szCs w:val="28"/>
        </w:rPr>
        <w:t>в редакции, действующей с 1 июля 2018 года</w:t>
      </w:r>
      <w:r w:rsidR="00C22202">
        <w:rPr>
          <w:rFonts w:ascii="Times New Roman" w:eastAsiaTheme="minorHAnsi" w:hAnsi="Times New Roman"/>
          <w:sz w:val="28"/>
          <w:szCs w:val="28"/>
        </w:rPr>
        <w:t>)</w:t>
      </w:r>
      <w:r w:rsidRPr="00A179FE">
        <w:rPr>
          <w:rFonts w:ascii="Times New Roman" w:eastAsiaTheme="minorHAnsi" w:hAnsi="Times New Roman"/>
          <w:sz w:val="28"/>
          <w:szCs w:val="28"/>
        </w:rPr>
        <w:t>: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"Крепкие спиртные напитки до 0,1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"Крепкие спиртные напитки 0,25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2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"Крепкие спиртные напитки до 0,5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"Крепкие спиртные напитки до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4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"Крепкие спиртные напитки свыше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5</w:t>
      </w:r>
      <w:r w:rsid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"Водка </w:t>
      </w:r>
      <w:r w:rsidR="006D1AB0">
        <w:rPr>
          <w:rFonts w:ascii="Times New Roman" w:eastAsiaTheme="minorHAnsi" w:hAnsi="Times New Roman"/>
          <w:sz w:val="28"/>
          <w:szCs w:val="28"/>
        </w:rPr>
        <w:br/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до 0,1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6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"Водка 0,25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7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"Водка 0,375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8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"Водка 0,5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9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"Водка </w:t>
      </w:r>
      <w:r w:rsidR="006D1AB0">
        <w:rPr>
          <w:rFonts w:ascii="Times New Roman" w:eastAsiaTheme="minorHAnsi" w:hAnsi="Times New Roman"/>
          <w:sz w:val="28"/>
          <w:szCs w:val="28"/>
        </w:rPr>
        <w:br/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до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10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"Водка свыше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11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"Коньяк</w:t>
      </w:r>
      <w:r w:rsidR="00844872">
        <w:rPr>
          <w:rFonts w:ascii="Times New Roman" w:eastAsiaTheme="minorHAnsi" w:hAnsi="Times New Roman"/>
          <w:sz w:val="28"/>
          <w:szCs w:val="28"/>
        </w:rPr>
        <w:t xml:space="preserve"> </w:t>
      </w:r>
      <w:r w:rsidR="006D1AB0">
        <w:rPr>
          <w:rFonts w:ascii="Times New Roman" w:eastAsiaTheme="minorHAnsi" w:hAnsi="Times New Roman"/>
          <w:sz w:val="28"/>
          <w:szCs w:val="28"/>
        </w:rPr>
        <w:br/>
      </w:r>
      <w:r w:rsidR="00844872">
        <w:rPr>
          <w:rFonts w:ascii="Times New Roman" w:eastAsiaTheme="minorHAnsi" w:hAnsi="Times New Roman"/>
          <w:sz w:val="28"/>
          <w:szCs w:val="28"/>
        </w:rPr>
        <w:t>до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0,1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12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"Коньяк </w:t>
      </w:r>
      <w:r w:rsidR="006D1AB0">
        <w:rPr>
          <w:rFonts w:ascii="Times New Roman" w:eastAsiaTheme="minorHAnsi" w:hAnsi="Times New Roman"/>
          <w:sz w:val="28"/>
          <w:szCs w:val="28"/>
        </w:rPr>
        <w:br/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0,25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13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"Коньяк</w:t>
      </w:r>
      <w:r w:rsidR="00844872">
        <w:rPr>
          <w:rFonts w:ascii="Times New Roman" w:eastAsiaTheme="minorHAnsi" w:hAnsi="Times New Roman"/>
          <w:sz w:val="28"/>
          <w:szCs w:val="28"/>
        </w:rPr>
        <w:t xml:space="preserve"> </w:t>
      </w:r>
      <w:r w:rsidR="006D1AB0">
        <w:rPr>
          <w:rFonts w:ascii="Times New Roman" w:eastAsiaTheme="minorHAnsi" w:hAnsi="Times New Roman"/>
          <w:sz w:val="28"/>
          <w:szCs w:val="28"/>
        </w:rPr>
        <w:br/>
      </w:r>
      <w:r w:rsidR="00844872">
        <w:rPr>
          <w:rFonts w:ascii="Times New Roman" w:eastAsiaTheme="minorHAnsi" w:hAnsi="Times New Roman"/>
          <w:sz w:val="28"/>
          <w:szCs w:val="28"/>
        </w:rPr>
        <w:t>д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о 0,5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14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"Коньяк</w:t>
      </w:r>
      <w:r w:rsidR="004D5B17">
        <w:rPr>
          <w:rFonts w:ascii="Times New Roman" w:eastAsiaTheme="minorHAnsi" w:hAnsi="Times New Roman"/>
          <w:sz w:val="28"/>
          <w:szCs w:val="28"/>
        </w:rPr>
        <w:t xml:space="preserve"> </w:t>
      </w:r>
      <w:r w:rsidR="006D1AB0">
        <w:rPr>
          <w:rFonts w:ascii="Times New Roman" w:eastAsiaTheme="minorHAnsi" w:hAnsi="Times New Roman"/>
          <w:sz w:val="28"/>
          <w:szCs w:val="28"/>
        </w:rPr>
        <w:br/>
      </w:r>
      <w:r w:rsidR="004D5B17">
        <w:rPr>
          <w:rFonts w:ascii="Times New Roman" w:eastAsiaTheme="minorHAnsi" w:hAnsi="Times New Roman"/>
          <w:sz w:val="28"/>
          <w:szCs w:val="28"/>
        </w:rPr>
        <w:t>д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о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15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</w:t>
      </w:r>
      <w:r w:rsidR="00A74A07">
        <w:rPr>
          <w:rFonts w:ascii="Times New Roman" w:eastAsiaTheme="minorHAnsi" w:hAnsi="Times New Roman"/>
          <w:sz w:val="28"/>
          <w:szCs w:val="28"/>
        </w:rPr>
        <w:t>ьной марки с надписью "Коньяк с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выше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16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"Спиртные напитки до 9 %"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17</w:t>
      </w:r>
      <w:r w:rsid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"Спиртные напитки свыше 9% до 25%"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18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"Спиртные напитки (особые)</w:t>
      </w:r>
      <w:r w:rsidR="00C04803">
        <w:rPr>
          <w:rFonts w:ascii="Times New Roman" w:eastAsiaTheme="minorHAnsi" w:hAnsi="Times New Roman"/>
          <w:sz w:val="28"/>
          <w:szCs w:val="28"/>
        </w:rPr>
        <w:t xml:space="preserve"> 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до 0,1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19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"Спиртные напитки (особые) 0,25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20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"Спиртные напитки (особые) до 0,5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21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</w:t>
      </w:r>
      <w:r w:rsidR="00C04803">
        <w:rPr>
          <w:rFonts w:ascii="Times New Roman" w:eastAsiaTheme="minorHAnsi" w:hAnsi="Times New Roman"/>
          <w:sz w:val="28"/>
          <w:szCs w:val="28"/>
        </w:rPr>
        <w:t>исью "Спиртные напитки (особые)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до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22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"Спиртные напитки (особые) свыше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23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</w:t>
      </w:r>
      <w:r w:rsidR="009E30FC">
        <w:rPr>
          <w:rFonts w:ascii="Times New Roman" w:eastAsiaTheme="minorHAnsi" w:hAnsi="Times New Roman"/>
          <w:sz w:val="28"/>
          <w:szCs w:val="28"/>
        </w:rPr>
        <w:t>и с надписью "Коньяк (особый) д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о 0,1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24</w:t>
      </w:r>
      <w:r w:rsid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"Коньяк (особый) 0,25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25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"Коньяк (особый)</w:t>
      </w:r>
      <w:r w:rsidR="006C1A07">
        <w:rPr>
          <w:rFonts w:ascii="Times New Roman" w:eastAsiaTheme="minorHAnsi" w:hAnsi="Times New Roman"/>
          <w:sz w:val="28"/>
          <w:szCs w:val="28"/>
        </w:rPr>
        <w:t xml:space="preserve"> д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о 0,5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26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"Коньяк (особы</w:t>
      </w:r>
      <w:r w:rsidR="004F6523">
        <w:rPr>
          <w:rFonts w:ascii="Times New Roman" w:eastAsiaTheme="minorHAnsi" w:hAnsi="Times New Roman"/>
          <w:sz w:val="28"/>
          <w:szCs w:val="28"/>
        </w:rPr>
        <w:t>й) д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о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27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975207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</w:t>
      </w:r>
      <w:r w:rsidR="00953D9C">
        <w:rPr>
          <w:rFonts w:ascii="Times New Roman" w:eastAsiaTheme="minorHAnsi" w:hAnsi="Times New Roman"/>
          <w:sz w:val="28"/>
          <w:szCs w:val="28"/>
        </w:rPr>
        <w:t>ки с надписью "Коньяк (</w:t>
      </w:r>
      <w:r w:rsidR="00953D9C" w:rsidRPr="00975207">
        <w:rPr>
          <w:rFonts w:ascii="Times New Roman" w:eastAsiaTheme="minorHAnsi" w:hAnsi="Times New Roman"/>
          <w:sz w:val="28"/>
          <w:szCs w:val="28"/>
        </w:rPr>
        <w:t>особый) с</w:t>
      </w:r>
      <w:r w:rsidR="008E6EC5" w:rsidRPr="00975207">
        <w:rPr>
          <w:rFonts w:ascii="Times New Roman" w:eastAsiaTheme="minorHAnsi" w:hAnsi="Times New Roman"/>
          <w:sz w:val="28"/>
          <w:szCs w:val="28"/>
        </w:rPr>
        <w:t xml:space="preserve">выше 0,75 л" согласно приложению № </w:t>
      </w:r>
      <w:r w:rsidR="005E21CC" w:rsidRPr="00975207">
        <w:rPr>
          <w:rFonts w:ascii="Times New Roman" w:eastAsiaTheme="minorHAnsi" w:hAnsi="Times New Roman"/>
          <w:sz w:val="28"/>
          <w:szCs w:val="28"/>
        </w:rPr>
        <w:t>28</w:t>
      </w:r>
      <w:r w:rsidR="008E6EC5" w:rsidRPr="00975207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975207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75207"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975207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"Вина ликерные" согласно приложению № </w:t>
      </w:r>
      <w:r w:rsidR="005E21CC" w:rsidRPr="00975207">
        <w:rPr>
          <w:rFonts w:ascii="Times New Roman" w:eastAsiaTheme="minorHAnsi" w:hAnsi="Times New Roman"/>
          <w:sz w:val="28"/>
          <w:szCs w:val="28"/>
        </w:rPr>
        <w:t>29</w:t>
      </w:r>
      <w:r w:rsidR="008E6EC5" w:rsidRPr="00975207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75207"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975207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"Вина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ликерные (особые)"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30</w:t>
      </w:r>
      <w:r w:rsid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434457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0A5CAC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"Вина виноградные"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31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434457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"Вина виноградные (особые)"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32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434457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"Вина игристые (шампанские)"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33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434457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"Вина игристые шампанские (особые)"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34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434457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"Вина фруктовые"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35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434457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"Винные напитки (с этиловым спиртом) до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36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"Винные напитки (с этиловым спиртом) свыше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37</w:t>
      </w:r>
      <w:r w:rsidR="00434457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E6EC5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"Винные напитки (без этилового спирта) до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38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687F90" w:rsidRPr="00A179FE" w:rsidRDefault="00335402" w:rsidP="00A179F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федеральной специальной марки с надписью "Винные напитки (без этилового спирта) свыше 0,75 л" согласно приложению № </w:t>
      </w:r>
      <w:r w:rsidR="005E21CC">
        <w:rPr>
          <w:rFonts w:ascii="Times New Roman" w:eastAsiaTheme="minorHAnsi" w:hAnsi="Times New Roman"/>
          <w:sz w:val="28"/>
          <w:szCs w:val="28"/>
        </w:rPr>
        <w:t>39</w:t>
      </w:r>
      <w:r w:rsidR="008E6EC5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приказу.</w:t>
      </w:r>
    </w:p>
    <w:p w:rsidR="00406ADE" w:rsidRPr="00A179FE" w:rsidRDefault="00A44FE0" w:rsidP="00A179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179FE">
        <w:rPr>
          <w:rFonts w:ascii="Times New Roman" w:eastAsiaTheme="minorHAnsi" w:hAnsi="Times New Roman"/>
          <w:sz w:val="28"/>
          <w:szCs w:val="28"/>
        </w:rPr>
        <w:t xml:space="preserve">Утвердить образцы акцизных марок в соответствии с </w:t>
      </w:r>
      <w:hyperlink r:id="rId10" w:history="1">
        <w:r w:rsidR="007319E1">
          <w:rPr>
            <w:rFonts w:ascii="Times New Roman" w:eastAsiaTheme="minorHAnsi" w:hAnsi="Times New Roman"/>
            <w:sz w:val="28"/>
            <w:szCs w:val="28"/>
          </w:rPr>
          <w:t>т</w:t>
        </w:r>
        <w:r w:rsidRPr="00A179FE">
          <w:rPr>
            <w:rFonts w:ascii="Times New Roman" w:eastAsiaTheme="minorHAnsi" w:hAnsi="Times New Roman"/>
            <w:sz w:val="28"/>
            <w:szCs w:val="28"/>
          </w:rPr>
          <w:t>ребованиями</w:t>
        </w:r>
      </w:hyperlink>
      <w:r w:rsidRPr="00A179FE">
        <w:rPr>
          <w:rFonts w:ascii="Times New Roman" w:eastAsiaTheme="minorHAnsi" w:hAnsi="Times New Roman"/>
          <w:sz w:val="28"/>
          <w:szCs w:val="28"/>
        </w:rPr>
        <w:t xml:space="preserve"> к образцам акцизных марок для маркировки алкогольной продукции, установленными постановлением Правительства Российской Федерации </w:t>
      </w:r>
      <w:r w:rsidR="007319E1">
        <w:rPr>
          <w:rFonts w:ascii="Times New Roman" w:eastAsiaTheme="minorHAnsi" w:hAnsi="Times New Roman"/>
          <w:sz w:val="28"/>
          <w:szCs w:val="28"/>
        </w:rPr>
        <w:br/>
      </w:r>
      <w:r w:rsidRPr="00A179FE">
        <w:rPr>
          <w:rFonts w:ascii="Times New Roman" w:eastAsiaTheme="minorHAnsi" w:hAnsi="Times New Roman"/>
          <w:sz w:val="28"/>
          <w:szCs w:val="28"/>
        </w:rPr>
        <w:t xml:space="preserve">от 27 июля 2012 г. № 775 </w:t>
      </w:r>
      <w:r w:rsidR="00C22202">
        <w:rPr>
          <w:rFonts w:ascii="Times New Roman" w:eastAsiaTheme="minorHAnsi" w:hAnsi="Times New Roman"/>
          <w:sz w:val="28"/>
          <w:szCs w:val="28"/>
        </w:rPr>
        <w:t>(</w:t>
      </w:r>
      <w:r w:rsidR="006018D8" w:rsidRPr="00A179FE">
        <w:rPr>
          <w:rFonts w:ascii="Times New Roman" w:eastAsiaTheme="minorHAnsi" w:hAnsi="Times New Roman"/>
          <w:sz w:val="28"/>
          <w:szCs w:val="28"/>
        </w:rPr>
        <w:t>в редакции, действующей с 1 июля 2018 года</w:t>
      </w:r>
      <w:r w:rsidR="00C22202">
        <w:rPr>
          <w:rFonts w:ascii="Times New Roman" w:eastAsiaTheme="minorHAnsi" w:hAnsi="Times New Roman"/>
          <w:sz w:val="28"/>
          <w:szCs w:val="28"/>
        </w:rPr>
        <w:t>)</w:t>
      </w:r>
      <w:r w:rsidRPr="00A179FE">
        <w:rPr>
          <w:rFonts w:ascii="Times New Roman" w:eastAsiaTheme="minorHAnsi" w:hAnsi="Times New Roman"/>
          <w:sz w:val="28"/>
          <w:szCs w:val="28"/>
        </w:rPr>
        <w:t>:</w:t>
      </w:r>
    </w:p>
    <w:p w:rsidR="0099591E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 акцизной марки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для маркировки алкогольной продукции с надписью "Крепкие спиртные напитки до 0,1 л" согласно приложению № </w:t>
      </w:r>
      <w:r w:rsidR="00204147">
        <w:rPr>
          <w:rFonts w:ascii="Times New Roman" w:eastAsiaTheme="minorHAnsi" w:hAnsi="Times New Roman"/>
          <w:sz w:val="28"/>
          <w:szCs w:val="28"/>
        </w:rPr>
        <w:t>40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99591E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"Крепкие спиртные напитки 0,25 л" согласно приложению № </w:t>
      </w:r>
      <w:r w:rsidR="00204147">
        <w:rPr>
          <w:rFonts w:ascii="Times New Roman" w:eastAsiaTheme="minorHAnsi" w:hAnsi="Times New Roman"/>
          <w:sz w:val="28"/>
          <w:szCs w:val="28"/>
        </w:rPr>
        <w:t>41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99591E" w:rsidRPr="00A179FE" w:rsidRDefault="0099591E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335402">
        <w:rPr>
          <w:rFonts w:ascii="Times New Roman" w:eastAsiaTheme="minorHAnsi" w:hAnsi="Times New Roman"/>
          <w:sz w:val="28"/>
          <w:szCs w:val="28"/>
        </w:rPr>
        <w:t>образец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335402">
        <w:rPr>
          <w:rFonts w:ascii="Times New Roman" w:eastAsiaTheme="minorHAnsi" w:hAnsi="Times New Roman"/>
          <w:sz w:val="28"/>
          <w:szCs w:val="28"/>
        </w:rPr>
        <w:t>акцизной марки</w:t>
      </w:r>
      <w:r w:rsidR="00335402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"Крепкие спиртные напитки до 0,5 л" согласно приложению № </w:t>
      </w:r>
      <w:r w:rsidR="00204147">
        <w:rPr>
          <w:rFonts w:ascii="Times New Roman" w:eastAsiaTheme="minorHAnsi" w:hAnsi="Times New Roman"/>
          <w:sz w:val="28"/>
          <w:szCs w:val="28"/>
        </w:rPr>
        <w:t>42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99591E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"Крепкие спиртные напитки до 0,75 л" согласно приложению № </w:t>
      </w:r>
      <w:r w:rsidR="00204147">
        <w:rPr>
          <w:rFonts w:ascii="Times New Roman" w:eastAsiaTheme="minorHAnsi" w:hAnsi="Times New Roman"/>
          <w:sz w:val="28"/>
          <w:szCs w:val="28"/>
        </w:rPr>
        <w:t>43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BB2590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"Крепкие спиртные напитки </w:t>
      </w:r>
      <w:r w:rsidR="00C829CD" w:rsidRPr="00A179FE">
        <w:rPr>
          <w:rFonts w:ascii="Times New Roman" w:eastAsiaTheme="minorHAnsi" w:hAnsi="Times New Roman"/>
          <w:sz w:val="28"/>
          <w:szCs w:val="28"/>
        </w:rPr>
        <w:t>свыше 0,75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л" согласно приложению </w:t>
      </w:r>
      <w:r w:rsidR="00143BB4">
        <w:rPr>
          <w:rFonts w:ascii="Times New Roman" w:eastAsiaTheme="minorHAnsi" w:hAnsi="Times New Roman"/>
          <w:sz w:val="28"/>
          <w:szCs w:val="28"/>
        </w:rPr>
        <w:br/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№ </w:t>
      </w:r>
      <w:r w:rsidR="00204147">
        <w:rPr>
          <w:rFonts w:ascii="Times New Roman" w:eastAsiaTheme="minorHAnsi" w:hAnsi="Times New Roman"/>
          <w:sz w:val="28"/>
          <w:szCs w:val="28"/>
        </w:rPr>
        <w:t>44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99591E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"Водка до 0,1 л" согласно приложению № </w:t>
      </w:r>
      <w:r w:rsidR="00FF4B36">
        <w:rPr>
          <w:rFonts w:ascii="Times New Roman" w:eastAsiaTheme="minorHAnsi" w:hAnsi="Times New Roman"/>
          <w:sz w:val="28"/>
          <w:szCs w:val="28"/>
        </w:rPr>
        <w:t>45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BB2590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"Водка 0,25 л" согласно приложению № </w:t>
      </w:r>
      <w:r w:rsidR="00FF4B36">
        <w:rPr>
          <w:rFonts w:ascii="Times New Roman" w:eastAsiaTheme="minorHAnsi" w:hAnsi="Times New Roman"/>
          <w:sz w:val="28"/>
          <w:szCs w:val="28"/>
        </w:rPr>
        <w:t>46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BB2590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образец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"Водка 0,375 л" согласно приложению № </w:t>
      </w:r>
      <w:r w:rsidR="00FF4B36">
        <w:rPr>
          <w:rFonts w:ascii="Times New Roman" w:eastAsiaTheme="minorHAnsi" w:hAnsi="Times New Roman"/>
          <w:sz w:val="28"/>
          <w:szCs w:val="28"/>
        </w:rPr>
        <w:t>47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99591E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"Водка 0,5 л" согласно приложению № </w:t>
      </w:r>
      <w:r w:rsidR="00FF4B36">
        <w:rPr>
          <w:rFonts w:ascii="Times New Roman" w:eastAsiaTheme="minorHAnsi" w:hAnsi="Times New Roman"/>
          <w:sz w:val="28"/>
          <w:szCs w:val="28"/>
        </w:rPr>
        <w:t>48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99591E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"Водка до 0,75 л" согласно приложению № </w:t>
      </w:r>
      <w:r w:rsidR="00FF4B36">
        <w:rPr>
          <w:rFonts w:ascii="Times New Roman" w:eastAsiaTheme="minorHAnsi" w:hAnsi="Times New Roman"/>
          <w:sz w:val="28"/>
          <w:szCs w:val="28"/>
        </w:rPr>
        <w:t>49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 </w:t>
      </w:r>
    </w:p>
    <w:p w:rsidR="0099591E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"Водка свыше 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>0,75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л" согласно приложению № </w:t>
      </w:r>
      <w:r w:rsidR="00E57C51">
        <w:rPr>
          <w:rFonts w:ascii="Times New Roman" w:eastAsiaTheme="minorHAnsi" w:hAnsi="Times New Roman"/>
          <w:sz w:val="28"/>
          <w:szCs w:val="28"/>
        </w:rPr>
        <w:t>50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99591E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"Спиртные напитки свыше 9 до 25%" согласно приложению № </w:t>
      </w:r>
      <w:r w:rsidR="00E57C51">
        <w:rPr>
          <w:rFonts w:ascii="Times New Roman" w:eastAsiaTheme="minorHAnsi" w:hAnsi="Times New Roman"/>
          <w:sz w:val="28"/>
          <w:szCs w:val="28"/>
        </w:rPr>
        <w:t>51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BB2590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"Спиртные напитки до 9%" согласно приложению № </w:t>
      </w:r>
      <w:r w:rsidR="00E57C51">
        <w:rPr>
          <w:rFonts w:ascii="Times New Roman" w:eastAsiaTheme="minorHAnsi" w:hAnsi="Times New Roman"/>
          <w:sz w:val="28"/>
          <w:szCs w:val="28"/>
        </w:rPr>
        <w:t>52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BB2590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 xml:space="preserve">для маркировки алкогольной продукции с надписью "Игристые (шампанские) вина" согласно приложению № </w:t>
      </w:r>
      <w:r w:rsidR="00E57C51">
        <w:rPr>
          <w:rFonts w:ascii="Times New Roman" w:eastAsiaTheme="minorHAnsi" w:hAnsi="Times New Roman"/>
          <w:sz w:val="28"/>
          <w:szCs w:val="28"/>
        </w:rPr>
        <w:t>53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99591E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>для маркировки алкогольной продукции с надписью "Вина виногр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>адные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" согласно приложению № </w:t>
      </w:r>
      <w:r w:rsidR="00E57C51">
        <w:rPr>
          <w:rFonts w:ascii="Times New Roman" w:eastAsiaTheme="minorHAnsi" w:hAnsi="Times New Roman"/>
          <w:sz w:val="28"/>
          <w:szCs w:val="28"/>
        </w:rPr>
        <w:t>54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BB2590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>для маркировки алкогольной прод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>укции с надписью "Вина ликерные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" согласно приложению № </w:t>
      </w:r>
      <w:r w:rsidR="00E57C51">
        <w:rPr>
          <w:rFonts w:ascii="Times New Roman" w:eastAsiaTheme="minorHAnsi" w:hAnsi="Times New Roman"/>
          <w:sz w:val="28"/>
          <w:szCs w:val="28"/>
        </w:rPr>
        <w:t>55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BB2590" w:rsidRPr="00A179FE" w:rsidRDefault="00335402" w:rsidP="00A179F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>для маркировки алкогольной проду</w:t>
      </w:r>
      <w:r w:rsidR="00BB2590" w:rsidRPr="00A179FE">
        <w:rPr>
          <w:rFonts w:ascii="Times New Roman" w:eastAsiaTheme="minorHAnsi" w:hAnsi="Times New Roman"/>
          <w:sz w:val="28"/>
          <w:szCs w:val="28"/>
        </w:rPr>
        <w:t>кции с надписью "Вина фруктовые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" согласно приложению № </w:t>
      </w:r>
      <w:r w:rsidR="00E57C51">
        <w:rPr>
          <w:rFonts w:ascii="Times New Roman" w:eastAsiaTheme="minorHAnsi" w:hAnsi="Times New Roman"/>
          <w:sz w:val="28"/>
          <w:szCs w:val="28"/>
        </w:rPr>
        <w:t>56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приказу;</w:t>
      </w:r>
    </w:p>
    <w:p w:rsidR="00814D0D" w:rsidRPr="000719CB" w:rsidRDefault="00335402" w:rsidP="000719C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образец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акцизной марки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>для маркировки алкогольной проду</w:t>
      </w:r>
      <w:r w:rsidR="000719CB">
        <w:rPr>
          <w:rFonts w:ascii="Times New Roman" w:eastAsiaTheme="minorHAnsi" w:hAnsi="Times New Roman"/>
          <w:sz w:val="28"/>
          <w:szCs w:val="28"/>
        </w:rPr>
        <w:t>кции с надписью "Винные напитки</w:t>
      </w:r>
      <w:r w:rsidR="0099591E" w:rsidRPr="00A179FE">
        <w:rPr>
          <w:rFonts w:ascii="Times New Roman" w:eastAsiaTheme="minorHAnsi" w:hAnsi="Times New Roman"/>
          <w:sz w:val="28"/>
          <w:szCs w:val="28"/>
        </w:rPr>
        <w:t xml:space="preserve">" согласно приложению № </w:t>
      </w:r>
      <w:r w:rsidR="00E57C51">
        <w:rPr>
          <w:rFonts w:ascii="Times New Roman" w:eastAsiaTheme="minorHAnsi" w:hAnsi="Times New Roman"/>
          <w:sz w:val="28"/>
          <w:szCs w:val="28"/>
        </w:rPr>
        <w:t>57</w:t>
      </w:r>
      <w:r w:rsidR="000719CB">
        <w:rPr>
          <w:rFonts w:ascii="Times New Roman" w:eastAsiaTheme="minorHAnsi" w:hAnsi="Times New Roman"/>
          <w:sz w:val="28"/>
          <w:szCs w:val="28"/>
        </w:rPr>
        <w:t xml:space="preserve"> к настоящему приказу</w:t>
      </w:r>
      <w:r w:rsidR="00BB2590" w:rsidRPr="000719CB">
        <w:rPr>
          <w:rFonts w:ascii="Times New Roman" w:eastAsiaTheme="minorHAnsi" w:hAnsi="Times New Roman"/>
          <w:sz w:val="28"/>
          <w:szCs w:val="28"/>
        </w:rPr>
        <w:t>.</w:t>
      </w:r>
    </w:p>
    <w:p w:rsidR="00814D0D" w:rsidRPr="00A179FE" w:rsidRDefault="00814D0D" w:rsidP="00A179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179FE">
        <w:rPr>
          <w:rFonts w:ascii="Times New Roman" w:eastAsiaTheme="minorHAnsi" w:hAnsi="Times New Roman"/>
          <w:sz w:val="28"/>
          <w:szCs w:val="28"/>
        </w:rPr>
        <w:lastRenderedPageBreak/>
        <w:t xml:space="preserve">Утвердить перечень реквизитов и элементов защиты федеральных специальных и акцизных марок для маркировки алкогольной продукции согласно </w:t>
      </w:r>
      <w:hyperlink r:id="rId11" w:history="1">
        <w:r w:rsidRPr="00E51048">
          <w:rPr>
            <w:rFonts w:ascii="Times New Roman" w:eastAsiaTheme="minorHAnsi" w:hAnsi="Times New Roman"/>
            <w:sz w:val="28"/>
            <w:szCs w:val="28"/>
          </w:rPr>
          <w:t>приложению №</w:t>
        </w:r>
      </w:hyperlink>
      <w:r w:rsidRPr="00A1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E57C51">
        <w:rPr>
          <w:rFonts w:ascii="Times New Roman" w:eastAsiaTheme="minorHAnsi" w:hAnsi="Times New Roman"/>
          <w:sz w:val="28"/>
          <w:szCs w:val="28"/>
        </w:rPr>
        <w:t>58</w:t>
      </w:r>
      <w:r w:rsidRPr="00A179FE">
        <w:rPr>
          <w:rFonts w:ascii="Times New Roman" w:eastAsiaTheme="minorHAnsi" w:hAnsi="Times New Roman"/>
          <w:sz w:val="28"/>
          <w:szCs w:val="28"/>
        </w:rPr>
        <w:t xml:space="preserve"> к настоящему приказу.</w:t>
      </w:r>
    </w:p>
    <w:p w:rsidR="003C1D5C" w:rsidRPr="00A179FE" w:rsidRDefault="003C1D5C" w:rsidP="00A179FE">
      <w:pPr>
        <w:pStyle w:val="a8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7"/>
      </w:tblGrid>
      <w:tr w:rsidR="005D1264" w:rsidTr="005D1264">
        <w:tc>
          <w:tcPr>
            <w:tcW w:w="7196" w:type="dxa"/>
          </w:tcPr>
          <w:p w:rsidR="005D1264" w:rsidRPr="005D1264" w:rsidRDefault="005D1264" w:rsidP="005D12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1264">
              <w:rPr>
                <w:rFonts w:ascii="Times New Roman" w:eastAsiaTheme="minorHAnsi" w:hAnsi="Times New Roman"/>
                <w:sz w:val="28"/>
                <w:szCs w:val="28"/>
              </w:rPr>
              <w:t xml:space="preserve">Первый заместитель </w:t>
            </w:r>
          </w:p>
          <w:p w:rsidR="005D1264" w:rsidRPr="005D1264" w:rsidRDefault="005D1264" w:rsidP="005D12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1264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Председателя Правительства </w:t>
            </w:r>
          </w:p>
          <w:p w:rsidR="005D1264" w:rsidRPr="005D1264" w:rsidRDefault="005D1264" w:rsidP="005D12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1264">
              <w:rPr>
                <w:rFonts w:ascii="Times New Roman" w:eastAsiaTheme="minorHAnsi" w:hAnsi="Times New Roman"/>
                <w:sz w:val="28"/>
                <w:szCs w:val="28"/>
              </w:rPr>
              <w:t xml:space="preserve">Российской Федерации - </w:t>
            </w:r>
          </w:p>
          <w:p w:rsidR="00D57CF1" w:rsidRDefault="005D1264" w:rsidP="005D12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1264">
              <w:rPr>
                <w:rFonts w:ascii="Times New Roman" w:eastAsiaTheme="minorHAnsi" w:hAnsi="Times New Roman"/>
                <w:sz w:val="28"/>
                <w:szCs w:val="28"/>
              </w:rPr>
              <w:t xml:space="preserve">Министр финансов </w:t>
            </w:r>
          </w:p>
          <w:p w:rsidR="005D1264" w:rsidRDefault="005D1264" w:rsidP="005D126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1264">
              <w:rPr>
                <w:rFonts w:ascii="Times New Roman" w:eastAsiaTheme="minorHAnsi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657" w:type="dxa"/>
          </w:tcPr>
          <w:p w:rsidR="005D1264" w:rsidRDefault="005D1264" w:rsidP="005D12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264" w:rsidRDefault="005D1264" w:rsidP="005D12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1264" w:rsidRDefault="005D1264" w:rsidP="005D126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А.Г. Силуанов</w:t>
            </w:r>
          </w:p>
        </w:tc>
      </w:tr>
    </w:tbl>
    <w:p w:rsidR="00794E31" w:rsidRPr="00A179FE" w:rsidRDefault="00794E31" w:rsidP="005D1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794E31" w:rsidRPr="00A179FE" w:rsidSect="006D1AB0">
      <w:headerReference w:type="default" r:id="rId12"/>
      <w:pgSz w:w="11906" w:h="16838"/>
      <w:pgMar w:top="1134" w:right="851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86" w:rsidRDefault="000C0486" w:rsidP="00D1757D">
      <w:pPr>
        <w:spacing w:after="0" w:line="240" w:lineRule="auto"/>
      </w:pPr>
      <w:r>
        <w:separator/>
      </w:r>
    </w:p>
  </w:endnote>
  <w:endnote w:type="continuationSeparator" w:id="0">
    <w:p w:rsidR="000C0486" w:rsidRDefault="000C0486" w:rsidP="00D1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86" w:rsidRDefault="000C0486" w:rsidP="00D1757D">
      <w:pPr>
        <w:spacing w:after="0" w:line="240" w:lineRule="auto"/>
      </w:pPr>
      <w:r>
        <w:separator/>
      </w:r>
    </w:p>
  </w:footnote>
  <w:footnote w:type="continuationSeparator" w:id="0">
    <w:p w:rsidR="000C0486" w:rsidRDefault="000C0486" w:rsidP="00D1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290532"/>
      <w:docPartObj>
        <w:docPartGallery w:val="Page Numbers (Top of Page)"/>
        <w:docPartUnique/>
      </w:docPartObj>
    </w:sdtPr>
    <w:sdtEndPr/>
    <w:sdtContent>
      <w:p w:rsidR="00921E4A" w:rsidRDefault="00594E6E">
        <w:pPr>
          <w:pStyle w:val="a4"/>
          <w:jc w:val="center"/>
        </w:pPr>
        <w:r w:rsidRPr="00CB1866">
          <w:rPr>
            <w:rFonts w:ascii="Times New Roman" w:hAnsi="Times New Roman"/>
            <w:sz w:val="28"/>
            <w:szCs w:val="28"/>
          </w:rPr>
          <w:fldChar w:fldCharType="begin"/>
        </w:r>
        <w:r w:rsidR="00921E4A" w:rsidRPr="00CB186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B1866">
          <w:rPr>
            <w:rFonts w:ascii="Times New Roman" w:hAnsi="Times New Roman"/>
            <w:sz w:val="28"/>
            <w:szCs w:val="28"/>
          </w:rPr>
          <w:fldChar w:fldCharType="separate"/>
        </w:r>
        <w:r w:rsidR="00DB2470">
          <w:rPr>
            <w:rFonts w:ascii="Times New Roman" w:hAnsi="Times New Roman"/>
            <w:noProof/>
            <w:sz w:val="28"/>
            <w:szCs w:val="28"/>
          </w:rPr>
          <w:t>7</w:t>
        </w:r>
        <w:r w:rsidRPr="00CB18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1E4A" w:rsidRDefault="00921E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F4A"/>
    <w:multiLevelType w:val="hybridMultilevel"/>
    <w:tmpl w:val="1F00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262"/>
    <w:multiLevelType w:val="hybridMultilevel"/>
    <w:tmpl w:val="D5DC1B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FF2043"/>
    <w:multiLevelType w:val="hybridMultilevel"/>
    <w:tmpl w:val="F92835E2"/>
    <w:lvl w:ilvl="0" w:tplc="D63A1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93119"/>
    <w:multiLevelType w:val="hybridMultilevel"/>
    <w:tmpl w:val="AD62FC60"/>
    <w:lvl w:ilvl="0" w:tplc="8D88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055A6E"/>
    <w:multiLevelType w:val="hybridMultilevel"/>
    <w:tmpl w:val="96A6EAE2"/>
    <w:lvl w:ilvl="0" w:tplc="96F0EC5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A73DB6"/>
    <w:multiLevelType w:val="hybridMultilevel"/>
    <w:tmpl w:val="B316FF16"/>
    <w:lvl w:ilvl="0" w:tplc="2114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5B37EC"/>
    <w:multiLevelType w:val="hybridMultilevel"/>
    <w:tmpl w:val="4CE8B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52"/>
    <w:rsid w:val="00000DE0"/>
    <w:rsid w:val="00010AD9"/>
    <w:rsid w:val="0001298C"/>
    <w:rsid w:val="000247E6"/>
    <w:rsid w:val="00035DFE"/>
    <w:rsid w:val="000549FB"/>
    <w:rsid w:val="00055106"/>
    <w:rsid w:val="0007178D"/>
    <w:rsid w:val="000719CB"/>
    <w:rsid w:val="00084A73"/>
    <w:rsid w:val="00084B7E"/>
    <w:rsid w:val="000872A8"/>
    <w:rsid w:val="000A51F0"/>
    <w:rsid w:val="000A5CAC"/>
    <w:rsid w:val="000C0486"/>
    <w:rsid w:val="000C7FA0"/>
    <w:rsid w:val="000E69B9"/>
    <w:rsid w:val="00100FFB"/>
    <w:rsid w:val="00114627"/>
    <w:rsid w:val="00122835"/>
    <w:rsid w:val="00123D66"/>
    <w:rsid w:val="001258D6"/>
    <w:rsid w:val="001343CD"/>
    <w:rsid w:val="00142CFA"/>
    <w:rsid w:val="00143BB4"/>
    <w:rsid w:val="001604CB"/>
    <w:rsid w:val="00163040"/>
    <w:rsid w:val="00181028"/>
    <w:rsid w:val="001816D8"/>
    <w:rsid w:val="0018526F"/>
    <w:rsid w:val="00196DD5"/>
    <w:rsid w:val="001A20BD"/>
    <w:rsid w:val="001A268E"/>
    <w:rsid w:val="001A4EAD"/>
    <w:rsid w:val="001E10A4"/>
    <w:rsid w:val="001E14FD"/>
    <w:rsid w:val="001F1D81"/>
    <w:rsid w:val="00201A93"/>
    <w:rsid w:val="00204147"/>
    <w:rsid w:val="002045A3"/>
    <w:rsid w:val="00207343"/>
    <w:rsid w:val="00213F28"/>
    <w:rsid w:val="00217C31"/>
    <w:rsid w:val="0022506A"/>
    <w:rsid w:val="002278CD"/>
    <w:rsid w:val="00227CFA"/>
    <w:rsid w:val="00230FF4"/>
    <w:rsid w:val="002354A8"/>
    <w:rsid w:val="0024134A"/>
    <w:rsid w:val="00243FEA"/>
    <w:rsid w:val="00254015"/>
    <w:rsid w:val="00256E7B"/>
    <w:rsid w:val="00257307"/>
    <w:rsid w:val="00290141"/>
    <w:rsid w:val="00291F18"/>
    <w:rsid w:val="002C286E"/>
    <w:rsid w:val="002C5DA3"/>
    <w:rsid w:val="002E171E"/>
    <w:rsid w:val="002E1C8C"/>
    <w:rsid w:val="002E43E1"/>
    <w:rsid w:val="002E7264"/>
    <w:rsid w:val="002E753F"/>
    <w:rsid w:val="002F12F2"/>
    <w:rsid w:val="002F32D2"/>
    <w:rsid w:val="002F599B"/>
    <w:rsid w:val="002F63AB"/>
    <w:rsid w:val="003136B0"/>
    <w:rsid w:val="003263B1"/>
    <w:rsid w:val="00327E55"/>
    <w:rsid w:val="003322DC"/>
    <w:rsid w:val="003338FC"/>
    <w:rsid w:val="00335402"/>
    <w:rsid w:val="003379D5"/>
    <w:rsid w:val="00346A3A"/>
    <w:rsid w:val="00347B9B"/>
    <w:rsid w:val="00350B0F"/>
    <w:rsid w:val="0036296D"/>
    <w:rsid w:val="00365B60"/>
    <w:rsid w:val="00370071"/>
    <w:rsid w:val="003702CB"/>
    <w:rsid w:val="003715F3"/>
    <w:rsid w:val="00372327"/>
    <w:rsid w:val="00380054"/>
    <w:rsid w:val="00381757"/>
    <w:rsid w:val="003B0D6F"/>
    <w:rsid w:val="003C1D5C"/>
    <w:rsid w:val="003D3DB0"/>
    <w:rsid w:val="003E2CB8"/>
    <w:rsid w:val="003E5F33"/>
    <w:rsid w:val="003E6804"/>
    <w:rsid w:val="003E78BC"/>
    <w:rsid w:val="00401004"/>
    <w:rsid w:val="00406ADE"/>
    <w:rsid w:val="00434457"/>
    <w:rsid w:val="00443942"/>
    <w:rsid w:val="00445061"/>
    <w:rsid w:val="00445AD8"/>
    <w:rsid w:val="00450B7D"/>
    <w:rsid w:val="004626BA"/>
    <w:rsid w:val="00465073"/>
    <w:rsid w:val="00474C3F"/>
    <w:rsid w:val="00492FD1"/>
    <w:rsid w:val="004A1C49"/>
    <w:rsid w:val="004A24E7"/>
    <w:rsid w:val="004B2A6C"/>
    <w:rsid w:val="004B47C1"/>
    <w:rsid w:val="004D5B17"/>
    <w:rsid w:val="004E2A2C"/>
    <w:rsid w:val="004F0099"/>
    <w:rsid w:val="004F0B06"/>
    <w:rsid w:val="004F6523"/>
    <w:rsid w:val="0050042C"/>
    <w:rsid w:val="00503ADA"/>
    <w:rsid w:val="005057A1"/>
    <w:rsid w:val="00505E86"/>
    <w:rsid w:val="005645D6"/>
    <w:rsid w:val="00570E32"/>
    <w:rsid w:val="00581F9A"/>
    <w:rsid w:val="005864E2"/>
    <w:rsid w:val="00594736"/>
    <w:rsid w:val="00594E6E"/>
    <w:rsid w:val="005A5C0E"/>
    <w:rsid w:val="005B6A63"/>
    <w:rsid w:val="005C29C5"/>
    <w:rsid w:val="005C53BC"/>
    <w:rsid w:val="005C5971"/>
    <w:rsid w:val="005D1264"/>
    <w:rsid w:val="005E21CC"/>
    <w:rsid w:val="005E2C65"/>
    <w:rsid w:val="005E7778"/>
    <w:rsid w:val="005F001A"/>
    <w:rsid w:val="005F3729"/>
    <w:rsid w:val="006018D8"/>
    <w:rsid w:val="00602547"/>
    <w:rsid w:val="0060527E"/>
    <w:rsid w:val="0062229F"/>
    <w:rsid w:val="00634F26"/>
    <w:rsid w:val="006437A1"/>
    <w:rsid w:val="00643F67"/>
    <w:rsid w:val="00674B3A"/>
    <w:rsid w:val="0067666C"/>
    <w:rsid w:val="00687F90"/>
    <w:rsid w:val="006950E3"/>
    <w:rsid w:val="006A6927"/>
    <w:rsid w:val="006B13B2"/>
    <w:rsid w:val="006C1A07"/>
    <w:rsid w:val="006C2A87"/>
    <w:rsid w:val="006C7475"/>
    <w:rsid w:val="006D1AB0"/>
    <w:rsid w:val="006E2D03"/>
    <w:rsid w:val="006F1E2A"/>
    <w:rsid w:val="00702F81"/>
    <w:rsid w:val="00705E1F"/>
    <w:rsid w:val="00707596"/>
    <w:rsid w:val="007076BB"/>
    <w:rsid w:val="00717630"/>
    <w:rsid w:val="00723FBB"/>
    <w:rsid w:val="007264C7"/>
    <w:rsid w:val="007319E1"/>
    <w:rsid w:val="00746DAD"/>
    <w:rsid w:val="0075263F"/>
    <w:rsid w:val="00767142"/>
    <w:rsid w:val="007706C9"/>
    <w:rsid w:val="00771619"/>
    <w:rsid w:val="007800AA"/>
    <w:rsid w:val="00790F5D"/>
    <w:rsid w:val="00794E31"/>
    <w:rsid w:val="007A2624"/>
    <w:rsid w:val="007A2D77"/>
    <w:rsid w:val="007D0199"/>
    <w:rsid w:val="007D2C60"/>
    <w:rsid w:val="007F5341"/>
    <w:rsid w:val="00814D0D"/>
    <w:rsid w:val="00822D3E"/>
    <w:rsid w:val="008434F8"/>
    <w:rsid w:val="00844872"/>
    <w:rsid w:val="00844CC2"/>
    <w:rsid w:val="008475BE"/>
    <w:rsid w:val="00860379"/>
    <w:rsid w:val="008628F7"/>
    <w:rsid w:val="008755B3"/>
    <w:rsid w:val="008A14D9"/>
    <w:rsid w:val="008D018C"/>
    <w:rsid w:val="008D172F"/>
    <w:rsid w:val="008E6EC5"/>
    <w:rsid w:val="008F1E33"/>
    <w:rsid w:val="008F5CFD"/>
    <w:rsid w:val="008F74D1"/>
    <w:rsid w:val="00904878"/>
    <w:rsid w:val="009059BD"/>
    <w:rsid w:val="00915AF5"/>
    <w:rsid w:val="00921E4A"/>
    <w:rsid w:val="0093637E"/>
    <w:rsid w:val="00942969"/>
    <w:rsid w:val="00943272"/>
    <w:rsid w:val="0094610F"/>
    <w:rsid w:val="0094741F"/>
    <w:rsid w:val="00950131"/>
    <w:rsid w:val="00953D9C"/>
    <w:rsid w:val="00965D3D"/>
    <w:rsid w:val="00972F94"/>
    <w:rsid w:val="00975207"/>
    <w:rsid w:val="0099591E"/>
    <w:rsid w:val="00996294"/>
    <w:rsid w:val="00996D54"/>
    <w:rsid w:val="00997F01"/>
    <w:rsid w:val="009A5632"/>
    <w:rsid w:val="009C63EB"/>
    <w:rsid w:val="009D5677"/>
    <w:rsid w:val="009E30FC"/>
    <w:rsid w:val="009F09ED"/>
    <w:rsid w:val="009F3964"/>
    <w:rsid w:val="00A020D2"/>
    <w:rsid w:val="00A04996"/>
    <w:rsid w:val="00A05EB1"/>
    <w:rsid w:val="00A16318"/>
    <w:rsid w:val="00A179FE"/>
    <w:rsid w:val="00A33BE7"/>
    <w:rsid w:val="00A34B6B"/>
    <w:rsid w:val="00A37B43"/>
    <w:rsid w:val="00A403B5"/>
    <w:rsid w:val="00A42151"/>
    <w:rsid w:val="00A44FE0"/>
    <w:rsid w:val="00A46B2B"/>
    <w:rsid w:val="00A53C24"/>
    <w:rsid w:val="00A57569"/>
    <w:rsid w:val="00A63DC4"/>
    <w:rsid w:val="00A74A07"/>
    <w:rsid w:val="00A946F7"/>
    <w:rsid w:val="00A95536"/>
    <w:rsid w:val="00A964F2"/>
    <w:rsid w:val="00AB6390"/>
    <w:rsid w:val="00AC0463"/>
    <w:rsid w:val="00AE3155"/>
    <w:rsid w:val="00AE59D3"/>
    <w:rsid w:val="00B049A7"/>
    <w:rsid w:val="00B07A6B"/>
    <w:rsid w:val="00B44F0F"/>
    <w:rsid w:val="00B457AB"/>
    <w:rsid w:val="00B61466"/>
    <w:rsid w:val="00B628F0"/>
    <w:rsid w:val="00B732C1"/>
    <w:rsid w:val="00B85D9E"/>
    <w:rsid w:val="00B86A44"/>
    <w:rsid w:val="00B93A4A"/>
    <w:rsid w:val="00BB2590"/>
    <w:rsid w:val="00BD4E51"/>
    <w:rsid w:val="00BE0C80"/>
    <w:rsid w:val="00BE1CCF"/>
    <w:rsid w:val="00BF676E"/>
    <w:rsid w:val="00C01F42"/>
    <w:rsid w:val="00C04803"/>
    <w:rsid w:val="00C057FC"/>
    <w:rsid w:val="00C06FA8"/>
    <w:rsid w:val="00C10133"/>
    <w:rsid w:val="00C16E24"/>
    <w:rsid w:val="00C20C2B"/>
    <w:rsid w:val="00C21D6D"/>
    <w:rsid w:val="00C22202"/>
    <w:rsid w:val="00C316BF"/>
    <w:rsid w:val="00C34444"/>
    <w:rsid w:val="00C41633"/>
    <w:rsid w:val="00C457A1"/>
    <w:rsid w:val="00C71021"/>
    <w:rsid w:val="00C763CC"/>
    <w:rsid w:val="00C7780D"/>
    <w:rsid w:val="00C81541"/>
    <w:rsid w:val="00C829CD"/>
    <w:rsid w:val="00C87F77"/>
    <w:rsid w:val="00C95DFE"/>
    <w:rsid w:val="00CB1866"/>
    <w:rsid w:val="00CB430E"/>
    <w:rsid w:val="00CC0B67"/>
    <w:rsid w:val="00CC14FD"/>
    <w:rsid w:val="00CC38AB"/>
    <w:rsid w:val="00CC4C9D"/>
    <w:rsid w:val="00CE7152"/>
    <w:rsid w:val="00D03056"/>
    <w:rsid w:val="00D11773"/>
    <w:rsid w:val="00D139F9"/>
    <w:rsid w:val="00D1757D"/>
    <w:rsid w:val="00D22A96"/>
    <w:rsid w:val="00D2502F"/>
    <w:rsid w:val="00D3068B"/>
    <w:rsid w:val="00D36024"/>
    <w:rsid w:val="00D46BA1"/>
    <w:rsid w:val="00D52F9D"/>
    <w:rsid w:val="00D53D23"/>
    <w:rsid w:val="00D5629B"/>
    <w:rsid w:val="00D57CF1"/>
    <w:rsid w:val="00D925DF"/>
    <w:rsid w:val="00DB2470"/>
    <w:rsid w:val="00DE21AD"/>
    <w:rsid w:val="00DE39DE"/>
    <w:rsid w:val="00DF0107"/>
    <w:rsid w:val="00DF317E"/>
    <w:rsid w:val="00DF3B74"/>
    <w:rsid w:val="00DF4EE9"/>
    <w:rsid w:val="00DF6DFE"/>
    <w:rsid w:val="00E03C3C"/>
    <w:rsid w:val="00E07598"/>
    <w:rsid w:val="00E125E6"/>
    <w:rsid w:val="00E26843"/>
    <w:rsid w:val="00E41AC6"/>
    <w:rsid w:val="00E424F0"/>
    <w:rsid w:val="00E51048"/>
    <w:rsid w:val="00E57C51"/>
    <w:rsid w:val="00E605C5"/>
    <w:rsid w:val="00E62E76"/>
    <w:rsid w:val="00E633C7"/>
    <w:rsid w:val="00E713A4"/>
    <w:rsid w:val="00E869D8"/>
    <w:rsid w:val="00E8738C"/>
    <w:rsid w:val="00E97EDF"/>
    <w:rsid w:val="00EA0D89"/>
    <w:rsid w:val="00EB02DD"/>
    <w:rsid w:val="00EB36E0"/>
    <w:rsid w:val="00ED23B4"/>
    <w:rsid w:val="00ED2427"/>
    <w:rsid w:val="00ED3B13"/>
    <w:rsid w:val="00ED43CB"/>
    <w:rsid w:val="00ED771A"/>
    <w:rsid w:val="00EE2513"/>
    <w:rsid w:val="00EE50B2"/>
    <w:rsid w:val="00F012DA"/>
    <w:rsid w:val="00F04E34"/>
    <w:rsid w:val="00F14009"/>
    <w:rsid w:val="00F2254E"/>
    <w:rsid w:val="00F32ED9"/>
    <w:rsid w:val="00F63B6A"/>
    <w:rsid w:val="00F73DDA"/>
    <w:rsid w:val="00F82F51"/>
    <w:rsid w:val="00F83C2E"/>
    <w:rsid w:val="00F8513D"/>
    <w:rsid w:val="00FA2F7F"/>
    <w:rsid w:val="00FA7AAD"/>
    <w:rsid w:val="00FC7C75"/>
    <w:rsid w:val="00FD5416"/>
    <w:rsid w:val="00FD7829"/>
    <w:rsid w:val="00FE65A7"/>
    <w:rsid w:val="00FE7B3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6306D-F0B4-405F-85A4-4DF7F203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5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457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152"/>
    <w:pPr>
      <w:spacing w:after="0" w:line="240" w:lineRule="auto"/>
    </w:pPr>
  </w:style>
  <w:style w:type="paragraph" w:customStyle="1" w:styleId="ConsPlusTitle">
    <w:name w:val="ConsPlusTitle"/>
    <w:uiPriority w:val="99"/>
    <w:rsid w:val="00CE7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D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5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757D"/>
    <w:rPr>
      <w:rFonts w:ascii="Calibri" w:eastAsia="Calibri" w:hAnsi="Calibri" w:cs="Times New Roman"/>
    </w:rPr>
  </w:style>
  <w:style w:type="paragraph" w:customStyle="1" w:styleId="ConsCell">
    <w:name w:val="ConsCell"/>
    <w:rsid w:val="00D53D2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D53D2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3D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D23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23D6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3D6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23D66"/>
    <w:rPr>
      <w:vertAlign w:val="superscript"/>
    </w:rPr>
  </w:style>
  <w:style w:type="paragraph" w:customStyle="1" w:styleId="pt-a-000001">
    <w:name w:val="pt-a-000001"/>
    <w:basedOn w:val="a"/>
    <w:rsid w:val="00370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3702CB"/>
  </w:style>
  <w:style w:type="table" w:styleId="ae">
    <w:name w:val="Table Grid"/>
    <w:basedOn w:val="a1"/>
    <w:uiPriority w:val="59"/>
    <w:rsid w:val="0037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457A1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C1AF3AF509C0E6DA45C6537DDE879F6701B9E5B0CE48B01961101002BBF89E0B736A010E01CFEz8q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F17B55EA5244F40A00297B0789E9FBF70ABC4AE2642D77840F02CA96BCA446A176892E81B10C7wC1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51630BB13A40CA150B59929BFDF8587567D6E98C662A6BD2684B2202BAFA4EA92B91B2D29AC84AN6u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51630BB13A40CA150B59929BFDF8587567D6E98C662A6BD2684B2202BAFA4EA92B91B2D29AC84AN6u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B58C-4727-4743-8BB6-1CBC0E10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Крамерова Олеся Сергеевна</dc:creator>
  <cp:lastModifiedBy>Olga Novichkova</cp:lastModifiedBy>
  <cp:revision>2</cp:revision>
  <cp:lastPrinted>2018-04-13T14:01:00Z</cp:lastPrinted>
  <dcterms:created xsi:type="dcterms:W3CDTF">2018-06-19T18:27:00Z</dcterms:created>
  <dcterms:modified xsi:type="dcterms:W3CDTF">2018-06-19T18:27:00Z</dcterms:modified>
</cp:coreProperties>
</file>