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6A5" w:rsidRPr="00375C3B" w:rsidRDefault="001E56A5" w:rsidP="000B2BD1">
      <w:pPr>
        <w:spacing w:line="271" w:lineRule="auto"/>
        <w:contextualSpacing/>
        <w:jc w:val="center"/>
        <w:rPr>
          <w:rFonts w:ascii="Times New Roman" w:hAnsi="Times New Roman"/>
          <w:spacing w:val="2"/>
          <w:sz w:val="28"/>
          <w:szCs w:val="28"/>
        </w:rPr>
      </w:pPr>
      <w:r w:rsidRPr="00375C3B">
        <w:rPr>
          <w:rFonts w:ascii="Times New Roman" w:hAnsi="Times New Roman"/>
          <w:spacing w:val="2"/>
          <w:sz w:val="28"/>
          <w:szCs w:val="28"/>
        </w:rPr>
        <w:t>ЗАКОН РЕСПУБЛИКИ КРЫМ</w:t>
      </w:r>
    </w:p>
    <w:p w:rsidR="001E56A5" w:rsidRPr="00375C3B" w:rsidRDefault="001E56A5" w:rsidP="000B2BD1">
      <w:pPr>
        <w:spacing w:line="271" w:lineRule="auto"/>
        <w:contextualSpacing/>
        <w:jc w:val="center"/>
        <w:rPr>
          <w:rFonts w:ascii="Times New Roman" w:hAnsi="Times New Roman"/>
          <w:spacing w:val="2"/>
          <w:sz w:val="28"/>
          <w:szCs w:val="28"/>
        </w:rPr>
      </w:pPr>
      <w:r w:rsidRPr="00375C3B">
        <w:rPr>
          <w:rFonts w:ascii="Times New Roman" w:hAnsi="Times New Roman"/>
          <w:spacing w:val="2"/>
          <w:sz w:val="28"/>
          <w:szCs w:val="28"/>
        </w:rPr>
        <w:t>О виноградарств</w:t>
      </w:r>
      <w:r w:rsidR="00BD3A5F" w:rsidRPr="00375C3B">
        <w:rPr>
          <w:rFonts w:ascii="Times New Roman" w:hAnsi="Times New Roman"/>
          <w:spacing w:val="2"/>
          <w:sz w:val="28"/>
          <w:szCs w:val="28"/>
        </w:rPr>
        <w:t>е</w:t>
      </w:r>
      <w:r w:rsidRPr="00375C3B">
        <w:rPr>
          <w:rFonts w:ascii="Times New Roman" w:hAnsi="Times New Roman"/>
          <w:spacing w:val="2"/>
          <w:sz w:val="28"/>
          <w:szCs w:val="28"/>
        </w:rPr>
        <w:t xml:space="preserve"> и винодели</w:t>
      </w:r>
      <w:r w:rsidR="00BD3A5F" w:rsidRPr="00375C3B">
        <w:rPr>
          <w:rFonts w:ascii="Times New Roman" w:hAnsi="Times New Roman"/>
          <w:spacing w:val="2"/>
          <w:sz w:val="28"/>
          <w:szCs w:val="28"/>
        </w:rPr>
        <w:t>и</w:t>
      </w:r>
      <w:r w:rsidRPr="00375C3B">
        <w:rPr>
          <w:rFonts w:ascii="Times New Roman" w:hAnsi="Times New Roman"/>
          <w:spacing w:val="2"/>
          <w:sz w:val="28"/>
          <w:szCs w:val="28"/>
        </w:rPr>
        <w:t xml:space="preserve"> в Республике Крым</w:t>
      </w:r>
    </w:p>
    <w:p w:rsidR="001E56A5" w:rsidRPr="00375C3B" w:rsidRDefault="001E56A5" w:rsidP="000B2BD1">
      <w:pPr>
        <w:spacing w:line="271" w:lineRule="auto"/>
        <w:contextualSpacing/>
        <w:jc w:val="both"/>
        <w:rPr>
          <w:rFonts w:ascii="Times New Roman" w:hAnsi="Times New Roman"/>
          <w:spacing w:val="2"/>
          <w:sz w:val="28"/>
          <w:szCs w:val="28"/>
        </w:rPr>
      </w:pPr>
    </w:p>
    <w:p w:rsidR="001E56A5" w:rsidRPr="00375C3B" w:rsidRDefault="001E56A5" w:rsidP="000B2BD1">
      <w:pPr>
        <w:spacing w:line="271" w:lineRule="auto"/>
        <w:contextualSpacing/>
        <w:jc w:val="both"/>
        <w:rPr>
          <w:rFonts w:ascii="Times New Roman" w:hAnsi="Times New Roman"/>
          <w:spacing w:val="2"/>
          <w:sz w:val="28"/>
          <w:szCs w:val="28"/>
        </w:rPr>
      </w:pPr>
      <w:r w:rsidRPr="00375C3B">
        <w:rPr>
          <w:rFonts w:ascii="Times New Roman" w:hAnsi="Times New Roman"/>
          <w:spacing w:val="2"/>
          <w:sz w:val="28"/>
          <w:szCs w:val="28"/>
        </w:rPr>
        <w:t xml:space="preserve">Принят </w:t>
      </w:r>
    </w:p>
    <w:p w:rsidR="001E56A5" w:rsidRPr="00375C3B" w:rsidRDefault="001E56A5" w:rsidP="000B2BD1">
      <w:pPr>
        <w:spacing w:line="271" w:lineRule="auto"/>
        <w:contextualSpacing/>
        <w:jc w:val="both"/>
        <w:rPr>
          <w:rFonts w:ascii="Times New Roman" w:hAnsi="Times New Roman"/>
          <w:spacing w:val="2"/>
          <w:sz w:val="28"/>
          <w:szCs w:val="28"/>
        </w:rPr>
      </w:pPr>
      <w:r w:rsidRPr="00375C3B">
        <w:rPr>
          <w:rFonts w:ascii="Times New Roman" w:hAnsi="Times New Roman"/>
          <w:spacing w:val="2"/>
          <w:sz w:val="28"/>
          <w:szCs w:val="28"/>
        </w:rPr>
        <w:t xml:space="preserve">Государственным Советом </w:t>
      </w:r>
    </w:p>
    <w:p w:rsidR="001E56A5" w:rsidRPr="00375C3B" w:rsidRDefault="001E56A5" w:rsidP="000B2BD1">
      <w:pPr>
        <w:spacing w:line="271" w:lineRule="auto"/>
        <w:contextualSpacing/>
        <w:jc w:val="both"/>
        <w:rPr>
          <w:rFonts w:ascii="Times New Roman" w:hAnsi="Times New Roman"/>
          <w:spacing w:val="2"/>
          <w:sz w:val="28"/>
          <w:szCs w:val="28"/>
        </w:rPr>
      </w:pPr>
      <w:r w:rsidRPr="00375C3B">
        <w:rPr>
          <w:rFonts w:ascii="Times New Roman" w:hAnsi="Times New Roman"/>
          <w:spacing w:val="2"/>
          <w:sz w:val="28"/>
          <w:szCs w:val="28"/>
        </w:rPr>
        <w:t xml:space="preserve">Республики Крым </w:t>
      </w:r>
      <w:r w:rsidRPr="00375C3B">
        <w:rPr>
          <w:rFonts w:ascii="Times New Roman" w:hAnsi="Times New Roman"/>
          <w:spacing w:val="2"/>
          <w:sz w:val="28"/>
          <w:szCs w:val="28"/>
        </w:rPr>
        <w:tab/>
      </w:r>
      <w:r w:rsidRPr="00375C3B">
        <w:rPr>
          <w:rFonts w:ascii="Times New Roman" w:hAnsi="Times New Roman"/>
          <w:spacing w:val="2"/>
          <w:sz w:val="28"/>
          <w:szCs w:val="28"/>
        </w:rPr>
        <w:tab/>
      </w:r>
      <w:r w:rsidRPr="00375C3B">
        <w:rPr>
          <w:rFonts w:ascii="Times New Roman" w:hAnsi="Times New Roman"/>
          <w:spacing w:val="2"/>
          <w:sz w:val="28"/>
          <w:szCs w:val="28"/>
        </w:rPr>
        <w:tab/>
      </w:r>
      <w:r w:rsidRPr="00375C3B">
        <w:rPr>
          <w:rFonts w:ascii="Times New Roman" w:hAnsi="Times New Roman"/>
          <w:spacing w:val="2"/>
          <w:sz w:val="28"/>
          <w:szCs w:val="28"/>
        </w:rPr>
        <w:tab/>
      </w:r>
      <w:r w:rsidR="00BA6D02" w:rsidRPr="00375C3B">
        <w:rPr>
          <w:rFonts w:ascii="Times New Roman" w:hAnsi="Times New Roman"/>
          <w:spacing w:val="2"/>
          <w:sz w:val="28"/>
          <w:szCs w:val="28"/>
        </w:rPr>
        <w:tab/>
      </w:r>
      <w:r w:rsidR="00C71040" w:rsidRPr="00375C3B">
        <w:rPr>
          <w:rFonts w:ascii="Times New Roman" w:hAnsi="Times New Roman"/>
          <w:spacing w:val="2"/>
          <w:sz w:val="28"/>
          <w:szCs w:val="28"/>
        </w:rPr>
        <w:t xml:space="preserve">        </w:t>
      </w:r>
      <w:proofErr w:type="gramStart"/>
      <w:r w:rsidR="00D27622" w:rsidRPr="00375C3B">
        <w:rPr>
          <w:rFonts w:ascii="Times New Roman" w:hAnsi="Times New Roman"/>
          <w:spacing w:val="2"/>
          <w:sz w:val="28"/>
          <w:szCs w:val="28"/>
        </w:rPr>
        <w:tab/>
      </w:r>
      <w:r w:rsidRPr="00375C3B">
        <w:rPr>
          <w:rFonts w:ascii="Times New Roman" w:hAnsi="Times New Roman"/>
          <w:spacing w:val="2"/>
          <w:sz w:val="28"/>
          <w:szCs w:val="28"/>
        </w:rPr>
        <w:t>«</w:t>
      </w:r>
      <w:proofErr w:type="gramEnd"/>
      <w:r w:rsidRPr="00375C3B">
        <w:rPr>
          <w:rFonts w:ascii="Times New Roman" w:hAnsi="Times New Roman"/>
          <w:spacing w:val="2"/>
          <w:sz w:val="28"/>
          <w:szCs w:val="28"/>
        </w:rPr>
        <w:t>__» _________ 201_ года</w:t>
      </w:r>
    </w:p>
    <w:p w:rsidR="001E56A5" w:rsidRPr="00375C3B" w:rsidRDefault="001E56A5" w:rsidP="000B2BD1">
      <w:pPr>
        <w:spacing w:after="0" w:line="271" w:lineRule="auto"/>
        <w:contextualSpacing/>
        <w:jc w:val="both"/>
        <w:rPr>
          <w:rFonts w:ascii="Times New Roman" w:hAnsi="Times New Roman" w:cs="Times New Roman"/>
          <w:sz w:val="28"/>
          <w:szCs w:val="28"/>
        </w:rPr>
      </w:pPr>
    </w:p>
    <w:p w:rsidR="001E56A5" w:rsidRPr="00375C3B" w:rsidRDefault="00312853"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Глава 1.</w:t>
      </w:r>
      <w:r w:rsidR="00375C3B">
        <w:rPr>
          <w:rFonts w:ascii="Times New Roman" w:hAnsi="Times New Roman" w:cs="Times New Roman"/>
          <w:sz w:val="28"/>
          <w:szCs w:val="28"/>
        </w:rPr>
        <w:t xml:space="preserve"> </w:t>
      </w:r>
      <w:r w:rsidRPr="00375C3B">
        <w:rPr>
          <w:rFonts w:ascii="Times New Roman" w:hAnsi="Times New Roman" w:cs="Times New Roman"/>
          <w:sz w:val="28"/>
          <w:szCs w:val="28"/>
        </w:rPr>
        <w:t>Общие положения</w:t>
      </w:r>
    </w:p>
    <w:p w:rsidR="00312853" w:rsidRPr="00375C3B" w:rsidRDefault="00312853" w:rsidP="000B2BD1">
      <w:pPr>
        <w:spacing w:after="0" w:line="271" w:lineRule="auto"/>
        <w:ind w:firstLine="567"/>
        <w:contextualSpacing/>
        <w:jc w:val="both"/>
        <w:rPr>
          <w:rFonts w:ascii="Times New Roman" w:hAnsi="Times New Roman" w:cs="Times New Roman"/>
          <w:sz w:val="28"/>
          <w:szCs w:val="28"/>
        </w:rPr>
      </w:pP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Статья 1. Предмет регулирования настоящего Закона</w:t>
      </w: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1. Настоящий Закон устанавливает правовые основы</w:t>
      </w:r>
      <w:r w:rsidR="009A1DD0" w:rsidRPr="00375C3B">
        <w:rPr>
          <w:rFonts w:ascii="Times New Roman" w:hAnsi="Times New Roman" w:cs="Times New Roman"/>
          <w:sz w:val="28"/>
          <w:szCs w:val="28"/>
        </w:rPr>
        <w:t xml:space="preserve"> и</w:t>
      </w:r>
      <w:r w:rsidR="00363693" w:rsidRPr="00375C3B">
        <w:rPr>
          <w:rFonts w:ascii="Times New Roman" w:hAnsi="Times New Roman" w:cs="Times New Roman"/>
          <w:sz w:val="28"/>
          <w:szCs w:val="28"/>
        </w:rPr>
        <w:t xml:space="preserve"> </w:t>
      </w:r>
      <w:r w:rsidR="009A1DD0" w:rsidRPr="00375C3B">
        <w:rPr>
          <w:rFonts w:ascii="Times New Roman" w:hAnsi="Times New Roman" w:cs="Times New Roman"/>
          <w:sz w:val="28"/>
          <w:szCs w:val="28"/>
        </w:rPr>
        <w:t xml:space="preserve">особенности </w:t>
      </w:r>
      <w:r w:rsidR="00363693" w:rsidRPr="00375C3B">
        <w:rPr>
          <w:rFonts w:ascii="Times New Roman" w:hAnsi="Times New Roman" w:cs="Times New Roman"/>
          <w:sz w:val="28"/>
          <w:szCs w:val="28"/>
        </w:rPr>
        <w:t xml:space="preserve">производства и </w:t>
      </w:r>
      <w:r w:rsidR="002F2759" w:rsidRPr="00375C3B">
        <w:rPr>
          <w:rFonts w:ascii="Times New Roman" w:hAnsi="Times New Roman" w:cs="Times New Roman"/>
          <w:sz w:val="28"/>
          <w:szCs w:val="28"/>
        </w:rPr>
        <w:t>оборота</w:t>
      </w:r>
      <w:r w:rsidR="00363693" w:rsidRPr="00375C3B">
        <w:rPr>
          <w:rFonts w:ascii="Times New Roman" w:hAnsi="Times New Roman" w:cs="Times New Roman"/>
          <w:sz w:val="28"/>
          <w:szCs w:val="28"/>
        </w:rPr>
        <w:t xml:space="preserve"> винограда и </w:t>
      </w:r>
      <w:r w:rsidRPr="00375C3B">
        <w:rPr>
          <w:rFonts w:ascii="Times New Roman" w:hAnsi="Times New Roman" w:cs="Times New Roman"/>
          <w:sz w:val="28"/>
          <w:szCs w:val="28"/>
        </w:rPr>
        <w:t xml:space="preserve">винодельческой продукции на территории Республики </w:t>
      </w:r>
      <w:r w:rsidR="00363693" w:rsidRPr="00375C3B">
        <w:rPr>
          <w:rFonts w:ascii="Times New Roman" w:hAnsi="Times New Roman" w:cs="Times New Roman"/>
          <w:sz w:val="28"/>
          <w:szCs w:val="28"/>
        </w:rPr>
        <w:t>Крым</w:t>
      </w:r>
      <w:r w:rsidRPr="00375C3B">
        <w:rPr>
          <w:rFonts w:ascii="Times New Roman" w:hAnsi="Times New Roman" w:cs="Times New Roman"/>
          <w:sz w:val="28"/>
          <w:szCs w:val="28"/>
        </w:rPr>
        <w:t>.</w:t>
      </w: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2. Действие настоящего Закона распространяется на правоотношения, участниками которых являются юридические лица (организации) независимо от их организационно-правовых форм и форм собственности, индивидуальные предприниматели, крест</w:t>
      </w:r>
      <w:r w:rsidR="0082304C" w:rsidRPr="00375C3B">
        <w:rPr>
          <w:rFonts w:ascii="Times New Roman" w:hAnsi="Times New Roman" w:cs="Times New Roman"/>
          <w:sz w:val="28"/>
          <w:szCs w:val="28"/>
        </w:rPr>
        <w:t>ьянские (фермерские) хозяйства.</w:t>
      </w:r>
    </w:p>
    <w:p w:rsidR="00C861BB" w:rsidRPr="00375C3B" w:rsidRDefault="00C861BB" w:rsidP="00C861BB">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3. Действие настоящего З</w:t>
      </w:r>
      <w:r w:rsidRPr="00375C3B">
        <w:rPr>
          <w:rFonts w:ascii="Times New Roman" w:hAnsi="Times New Roman" w:cs="Times New Roman"/>
          <w:sz w:val="28"/>
          <w:szCs w:val="28"/>
        </w:rPr>
        <w:t>акона не распространяется на:</w:t>
      </w:r>
    </w:p>
    <w:p w:rsidR="00C861BB" w:rsidRPr="00375C3B" w:rsidRDefault="00C861BB" w:rsidP="00C861BB">
      <w:pPr>
        <w:tabs>
          <w:tab w:val="left" w:pos="993"/>
        </w:tabs>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1)</w:t>
      </w:r>
      <w:r w:rsidRPr="00375C3B">
        <w:rPr>
          <w:rFonts w:ascii="Times New Roman" w:hAnsi="Times New Roman" w:cs="Times New Roman"/>
          <w:sz w:val="28"/>
          <w:szCs w:val="28"/>
        </w:rPr>
        <w:tab/>
        <w:t>деятельность граждан по выращиванию винограда и изготовления из него винодельческой продукции для личного потребления, не в целях сбыта;</w:t>
      </w:r>
    </w:p>
    <w:p w:rsidR="00C861BB" w:rsidRPr="00375C3B" w:rsidRDefault="00C861BB" w:rsidP="00C861BB">
      <w:pPr>
        <w:tabs>
          <w:tab w:val="left" w:pos="993"/>
        </w:tabs>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2</w:t>
      </w:r>
      <w:r w:rsidRPr="00375C3B">
        <w:rPr>
          <w:rFonts w:ascii="Times New Roman" w:hAnsi="Times New Roman" w:cs="Times New Roman"/>
          <w:sz w:val="28"/>
          <w:szCs w:val="28"/>
        </w:rPr>
        <w:t>)</w:t>
      </w:r>
      <w:r w:rsidRPr="00375C3B">
        <w:rPr>
          <w:rFonts w:ascii="Times New Roman" w:hAnsi="Times New Roman" w:cs="Times New Roman"/>
          <w:sz w:val="28"/>
          <w:szCs w:val="28"/>
        </w:rPr>
        <w:tab/>
        <w:t xml:space="preserve">производство винодельческой </w:t>
      </w:r>
      <w:r w:rsidRPr="00375C3B">
        <w:rPr>
          <w:rFonts w:ascii="Times New Roman" w:hAnsi="Times New Roman" w:cs="Times New Roman"/>
          <w:sz w:val="28"/>
          <w:szCs w:val="28"/>
        </w:rPr>
        <w:t>продукции в</w:t>
      </w:r>
      <w:r w:rsidRPr="00375C3B">
        <w:rPr>
          <w:rFonts w:ascii="Times New Roman" w:hAnsi="Times New Roman" w:cs="Times New Roman"/>
          <w:sz w:val="28"/>
          <w:szCs w:val="28"/>
        </w:rPr>
        <w:t xml:space="preserve"> научно-исследовательских целях.</w:t>
      </w:r>
    </w:p>
    <w:p w:rsidR="0082304C" w:rsidRPr="00375C3B" w:rsidRDefault="0082304C" w:rsidP="000B2BD1">
      <w:pPr>
        <w:spacing w:after="0" w:line="271" w:lineRule="auto"/>
        <w:ind w:firstLine="567"/>
        <w:contextualSpacing/>
        <w:jc w:val="both"/>
        <w:rPr>
          <w:rFonts w:ascii="Times New Roman" w:hAnsi="Times New Roman" w:cs="Times New Roman"/>
          <w:sz w:val="28"/>
          <w:szCs w:val="28"/>
        </w:rPr>
      </w:pP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Статья 2. Правовое регулирование отношений в области виноградарства и производства винодельческой продукции</w:t>
      </w:r>
      <w:r w:rsidR="004B0F08" w:rsidRPr="00375C3B">
        <w:rPr>
          <w:rFonts w:ascii="Times New Roman" w:hAnsi="Times New Roman" w:cs="Times New Roman"/>
          <w:sz w:val="28"/>
          <w:szCs w:val="28"/>
        </w:rPr>
        <w:t xml:space="preserve"> </w:t>
      </w:r>
    </w:p>
    <w:p w:rsidR="008E6F09" w:rsidRPr="00375C3B" w:rsidRDefault="008E6F09" w:rsidP="000B2BD1">
      <w:pPr>
        <w:spacing w:after="0" w:line="271" w:lineRule="auto"/>
        <w:ind w:firstLine="567"/>
        <w:contextualSpacing/>
        <w:jc w:val="both"/>
        <w:rPr>
          <w:rFonts w:ascii="Times New Roman" w:hAnsi="Times New Roman" w:cs="Times New Roman"/>
          <w:sz w:val="28"/>
          <w:szCs w:val="28"/>
        </w:rPr>
      </w:pP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Правовое регулирование отношений в области виноградарства и производства винодельческой продукции в Республике </w:t>
      </w:r>
      <w:r w:rsidR="008E6F09" w:rsidRPr="00375C3B">
        <w:rPr>
          <w:rFonts w:ascii="Times New Roman" w:hAnsi="Times New Roman" w:cs="Times New Roman"/>
          <w:sz w:val="28"/>
          <w:szCs w:val="28"/>
        </w:rPr>
        <w:t xml:space="preserve">Крым </w:t>
      </w:r>
      <w:r w:rsidRPr="00375C3B">
        <w:rPr>
          <w:rFonts w:ascii="Times New Roman" w:hAnsi="Times New Roman" w:cs="Times New Roman"/>
          <w:sz w:val="28"/>
          <w:szCs w:val="28"/>
        </w:rPr>
        <w:t xml:space="preserve">осуществляется в соответствии с Конституцией Российской Федерации, федеральными законами от 22 ноября 1995 года </w:t>
      </w:r>
      <w:r w:rsidR="008E6F09" w:rsidRPr="00375C3B">
        <w:rPr>
          <w:rFonts w:ascii="Times New Roman" w:hAnsi="Times New Roman" w:cs="Times New Roman"/>
          <w:sz w:val="28"/>
          <w:szCs w:val="28"/>
        </w:rPr>
        <w:t>№ 171-ФЗ «</w:t>
      </w:r>
      <w:r w:rsidRPr="00375C3B">
        <w:rPr>
          <w:rFonts w:ascii="Times New Roman" w:hAnsi="Times New Roman" w:cs="Times New Roman"/>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w:t>
      </w:r>
      <w:r w:rsidR="008E6F09" w:rsidRPr="00375C3B">
        <w:rPr>
          <w:rFonts w:ascii="Times New Roman" w:hAnsi="Times New Roman" w:cs="Times New Roman"/>
          <w:sz w:val="28"/>
          <w:szCs w:val="28"/>
        </w:rPr>
        <w:t>распития) алкогольной продукции»</w:t>
      </w:r>
      <w:r w:rsidRPr="00375C3B">
        <w:rPr>
          <w:rFonts w:ascii="Times New Roman" w:hAnsi="Times New Roman" w:cs="Times New Roman"/>
          <w:sz w:val="28"/>
          <w:szCs w:val="28"/>
        </w:rPr>
        <w:t xml:space="preserve"> и от 29 декабря 2006 года </w:t>
      </w:r>
      <w:r w:rsidR="008E6F09" w:rsidRPr="00375C3B">
        <w:rPr>
          <w:rFonts w:ascii="Times New Roman" w:hAnsi="Times New Roman" w:cs="Times New Roman"/>
          <w:sz w:val="28"/>
          <w:szCs w:val="28"/>
        </w:rPr>
        <w:t>№ 264-ФЗ «О развитии сельского хозяйства»</w:t>
      </w:r>
      <w:r w:rsidRPr="00375C3B">
        <w:rPr>
          <w:rFonts w:ascii="Times New Roman" w:hAnsi="Times New Roman" w:cs="Times New Roman"/>
          <w:sz w:val="28"/>
          <w:szCs w:val="28"/>
        </w:rPr>
        <w:t xml:space="preserve">, другими федеральными законами и иными федеральными нормативными правовыми актами, Конституцией Республики </w:t>
      </w:r>
      <w:r w:rsidR="008E6F09" w:rsidRPr="00375C3B">
        <w:rPr>
          <w:rFonts w:ascii="Times New Roman" w:hAnsi="Times New Roman" w:cs="Times New Roman"/>
          <w:sz w:val="28"/>
          <w:szCs w:val="28"/>
        </w:rPr>
        <w:t>Крым</w:t>
      </w:r>
      <w:r w:rsidRPr="00375C3B">
        <w:rPr>
          <w:rFonts w:ascii="Times New Roman" w:hAnsi="Times New Roman" w:cs="Times New Roman"/>
          <w:sz w:val="28"/>
          <w:szCs w:val="28"/>
        </w:rPr>
        <w:t xml:space="preserve">, настоящим Законом и иными нормативными правовыми актами Республики </w:t>
      </w:r>
      <w:r w:rsidR="008E6F09" w:rsidRPr="00375C3B">
        <w:rPr>
          <w:rFonts w:ascii="Times New Roman" w:hAnsi="Times New Roman" w:cs="Times New Roman"/>
          <w:sz w:val="28"/>
          <w:szCs w:val="28"/>
        </w:rPr>
        <w:t>Крым</w:t>
      </w:r>
      <w:r w:rsidRPr="00375C3B">
        <w:rPr>
          <w:rFonts w:ascii="Times New Roman" w:hAnsi="Times New Roman" w:cs="Times New Roman"/>
          <w:sz w:val="28"/>
          <w:szCs w:val="28"/>
        </w:rPr>
        <w:t>.</w:t>
      </w:r>
    </w:p>
    <w:p w:rsidR="00D0367D" w:rsidRPr="00375C3B" w:rsidRDefault="00D0367D" w:rsidP="000B2BD1">
      <w:pPr>
        <w:spacing w:after="0" w:line="271" w:lineRule="auto"/>
        <w:ind w:firstLine="567"/>
        <w:contextualSpacing/>
        <w:jc w:val="both"/>
        <w:rPr>
          <w:rFonts w:ascii="Times New Roman" w:hAnsi="Times New Roman" w:cs="Times New Roman"/>
          <w:sz w:val="28"/>
          <w:szCs w:val="28"/>
        </w:rPr>
      </w:pP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Статья 3. Основные понятия, используемые в настоящем Законе</w:t>
      </w: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p>
    <w:p w:rsidR="00D32C32" w:rsidRPr="00375C3B" w:rsidRDefault="00D32C32"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1. Для целей настоящего </w:t>
      </w:r>
      <w:r w:rsidR="00A86877" w:rsidRPr="00375C3B">
        <w:rPr>
          <w:rFonts w:ascii="Times New Roman" w:hAnsi="Times New Roman" w:cs="Times New Roman"/>
          <w:sz w:val="28"/>
          <w:szCs w:val="28"/>
        </w:rPr>
        <w:t>З</w:t>
      </w:r>
      <w:r w:rsidRPr="00375C3B">
        <w:rPr>
          <w:rFonts w:ascii="Times New Roman" w:hAnsi="Times New Roman" w:cs="Times New Roman"/>
          <w:sz w:val="28"/>
          <w:szCs w:val="28"/>
        </w:rPr>
        <w:t xml:space="preserve">акона используются основные понятия, определенные нормами Федерального закона от 22 ноября 1995 года №171-ФЗ «О </w:t>
      </w:r>
      <w:r w:rsidRPr="00375C3B">
        <w:rPr>
          <w:rFonts w:ascii="Times New Roman" w:hAnsi="Times New Roman" w:cs="Times New Roman"/>
          <w:sz w:val="28"/>
          <w:szCs w:val="28"/>
        </w:rPr>
        <w:lastRenderedPageBreak/>
        <w:t xml:space="preserve">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D32C32" w:rsidRPr="00375C3B" w:rsidRDefault="00D32C32"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2. В настоящем </w:t>
      </w:r>
      <w:r w:rsidR="00277645" w:rsidRPr="00375C3B">
        <w:rPr>
          <w:rFonts w:ascii="Times New Roman" w:hAnsi="Times New Roman" w:cs="Times New Roman"/>
          <w:sz w:val="28"/>
          <w:szCs w:val="28"/>
        </w:rPr>
        <w:t>З</w:t>
      </w:r>
      <w:r w:rsidRPr="00375C3B">
        <w:rPr>
          <w:rFonts w:ascii="Times New Roman" w:hAnsi="Times New Roman" w:cs="Times New Roman"/>
          <w:sz w:val="28"/>
          <w:szCs w:val="28"/>
        </w:rPr>
        <w:t>аконе наряду с терминами, указанными в пункте 1 этой статьи, термины применяются в следующем значении:</w:t>
      </w:r>
    </w:p>
    <w:p w:rsidR="00D32C32" w:rsidRPr="00375C3B" w:rsidRDefault="00D32C32" w:rsidP="000B2BD1">
      <w:pPr>
        <w:tabs>
          <w:tab w:val="left" w:pos="993"/>
        </w:tabs>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1)</w:t>
      </w:r>
      <w:r w:rsidRPr="00375C3B">
        <w:rPr>
          <w:rFonts w:ascii="Times New Roman" w:hAnsi="Times New Roman" w:cs="Times New Roman"/>
          <w:sz w:val="28"/>
          <w:szCs w:val="28"/>
        </w:rPr>
        <w:tab/>
        <w:t>виноградарство – вид экономической деятельности, относящейся к сельскохозяйственному производству по выращиванию винограда, в том числе его посадочного материала;</w:t>
      </w:r>
    </w:p>
    <w:p w:rsidR="00D32C32" w:rsidRPr="00375C3B" w:rsidRDefault="00D32C32" w:rsidP="000B2BD1">
      <w:pPr>
        <w:tabs>
          <w:tab w:val="left" w:pos="993"/>
        </w:tabs>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2)</w:t>
      </w:r>
      <w:r w:rsidRPr="00375C3B">
        <w:rPr>
          <w:rFonts w:ascii="Times New Roman" w:hAnsi="Times New Roman" w:cs="Times New Roman"/>
          <w:sz w:val="28"/>
          <w:szCs w:val="28"/>
        </w:rPr>
        <w:tab/>
        <w:t>виноградарское хозяйство – юридическое лицо, сельскохозяйственный потребительский кооператив, крестьянское (фермерское) хозяйство, созданное в качестве юридического лица, крестьянское (фермерское) хозяйство, созданное без образования юридического лица, либо индивидуальный предприниматель,</w:t>
      </w:r>
      <w:r w:rsidR="00D94457" w:rsidRPr="00375C3B">
        <w:rPr>
          <w:rFonts w:ascii="Times New Roman" w:hAnsi="Times New Roman" w:cs="Times New Roman"/>
          <w:sz w:val="28"/>
          <w:szCs w:val="28"/>
        </w:rPr>
        <w:t xml:space="preserve"> осуществляющие виноградарство,</w:t>
      </w:r>
      <w:r w:rsidR="00701B12" w:rsidRPr="00375C3B">
        <w:rPr>
          <w:rFonts w:ascii="Times New Roman" w:hAnsi="Times New Roman" w:cs="Times New Roman"/>
          <w:sz w:val="28"/>
          <w:szCs w:val="28"/>
        </w:rPr>
        <w:t xml:space="preserve"> котор</w:t>
      </w:r>
      <w:r w:rsidR="00D94457" w:rsidRPr="00375C3B">
        <w:rPr>
          <w:rFonts w:ascii="Times New Roman" w:hAnsi="Times New Roman" w:cs="Times New Roman"/>
          <w:sz w:val="28"/>
          <w:szCs w:val="28"/>
        </w:rPr>
        <w:t>ые владеют</w:t>
      </w:r>
      <w:r w:rsidR="00701B12" w:rsidRPr="00375C3B">
        <w:rPr>
          <w:rFonts w:ascii="Times New Roman" w:hAnsi="Times New Roman" w:cs="Times New Roman"/>
          <w:sz w:val="28"/>
          <w:szCs w:val="28"/>
        </w:rPr>
        <w:t xml:space="preserve"> виноградны</w:t>
      </w:r>
      <w:r w:rsidR="00D94457" w:rsidRPr="00375C3B">
        <w:rPr>
          <w:rFonts w:ascii="Times New Roman" w:hAnsi="Times New Roman" w:cs="Times New Roman"/>
          <w:sz w:val="28"/>
          <w:szCs w:val="28"/>
        </w:rPr>
        <w:t>ми</w:t>
      </w:r>
      <w:r w:rsidR="00701B12" w:rsidRPr="00375C3B">
        <w:rPr>
          <w:rFonts w:ascii="Times New Roman" w:hAnsi="Times New Roman" w:cs="Times New Roman"/>
          <w:sz w:val="28"/>
          <w:szCs w:val="28"/>
        </w:rPr>
        <w:t xml:space="preserve"> насаждения</w:t>
      </w:r>
      <w:r w:rsidR="00D94457" w:rsidRPr="00375C3B">
        <w:rPr>
          <w:rFonts w:ascii="Times New Roman" w:hAnsi="Times New Roman" w:cs="Times New Roman"/>
          <w:sz w:val="28"/>
          <w:szCs w:val="28"/>
        </w:rPr>
        <w:t>ми</w:t>
      </w:r>
      <w:r w:rsidR="00701B12" w:rsidRPr="00375C3B">
        <w:rPr>
          <w:rFonts w:ascii="Times New Roman" w:hAnsi="Times New Roman" w:cs="Times New Roman"/>
          <w:sz w:val="28"/>
          <w:szCs w:val="28"/>
        </w:rPr>
        <w:t xml:space="preserve"> на законных основаниях</w:t>
      </w:r>
      <w:r w:rsidR="007F2294">
        <w:rPr>
          <w:rFonts w:ascii="Times New Roman" w:hAnsi="Times New Roman" w:cs="Times New Roman"/>
          <w:sz w:val="28"/>
          <w:szCs w:val="28"/>
        </w:rPr>
        <w:t>;</w:t>
      </w:r>
    </w:p>
    <w:p w:rsidR="00D32C32" w:rsidRPr="00375C3B" w:rsidRDefault="00A45A6D" w:rsidP="000B2BD1">
      <w:pPr>
        <w:tabs>
          <w:tab w:val="left" w:pos="993"/>
        </w:tabs>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3</w:t>
      </w:r>
      <w:r w:rsidR="00D32C32" w:rsidRPr="00375C3B">
        <w:rPr>
          <w:rFonts w:ascii="Times New Roman" w:hAnsi="Times New Roman" w:cs="Times New Roman"/>
          <w:sz w:val="28"/>
          <w:szCs w:val="28"/>
        </w:rPr>
        <w:t>)</w:t>
      </w:r>
      <w:r w:rsidR="00D32C32" w:rsidRPr="00375C3B">
        <w:rPr>
          <w:rFonts w:ascii="Times New Roman" w:hAnsi="Times New Roman" w:cs="Times New Roman"/>
          <w:sz w:val="28"/>
          <w:szCs w:val="28"/>
        </w:rPr>
        <w:tab/>
        <w:t>виноградные насаждения – многолетние насаждения культуры</w:t>
      </w:r>
      <w:r w:rsidR="006E4098" w:rsidRPr="00375C3B">
        <w:rPr>
          <w:rFonts w:ascii="Times New Roman" w:hAnsi="Times New Roman" w:cs="Times New Roman"/>
          <w:sz w:val="28"/>
          <w:szCs w:val="28"/>
        </w:rPr>
        <w:t xml:space="preserve"> винограда</w:t>
      </w:r>
      <w:r w:rsidR="007F2294">
        <w:rPr>
          <w:rFonts w:ascii="Times New Roman" w:hAnsi="Times New Roman" w:cs="Times New Roman"/>
          <w:sz w:val="28"/>
          <w:szCs w:val="28"/>
        </w:rPr>
        <w:t>;</w:t>
      </w:r>
    </w:p>
    <w:p w:rsidR="00D32C32" w:rsidRPr="00375C3B" w:rsidRDefault="00A45A6D" w:rsidP="000B2BD1">
      <w:pPr>
        <w:tabs>
          <w:tab w:val="left" w:pos="993"/>
        </w:tabs>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4</w:t>
      </w:r>
      <w:r w:rsidR="00D32C32" w:rsidRPr="00375C3B">
        <w:rPr>
          <w:rFonts w:ascii="Times New Roman" w:hAnsi="Times New Roman" w:cs="Times New Roman"/>
          <w:sz w:val="28"/>
          <w:szCs w:val="28"/>
        </w:rPr>
        <w:t>)</w:t>
      </w:r>
      <w:r w:rsidR="00D32C32" w:rsidRPr="00375C3B">
        <w:rPr>
          <w:rFonts w:ascii="Times New Roman" w:hAnsi="Times New Roman" w:cs="Times New Roman"/>
          <w:sz w:val="28"/>
          <w:szCs w:val="28"/>
        </w:rPr>
        <w:tab/>
        <w:t xml:space="preserve">виноград </w:t>
      </w:r>
      <w:r w:rsidR="00BB3FBD" w:rsidRPr="00375C3B">
        <w:rPr>
          <w:rFonts w:ascii="Times New Roman" w:hAnsi="Times New Roman" w:cs="Times New Roman"/>
          <w:sz w:val="28"/>
          <w:szCs w:val="28"/>
        </w:rPr>
        <w:t>–</w:t>
      </w:r>
      <w:r w:rsidR="00D32C32" w:rsidRPr="00375C3B">
        <w:rPr>
          <w:rFonts w:ascii="Times New Roman" w:hAnsi="Times New Roman" w:cs="Times New Roman"/>
          <w:sz w:val="28"/>
          <w:szCs w:val="28"/>
        </w:rPr>
        <w:t xml:space="preserve"> плод</w:t>
      </w:r>
      <w:r w:rsidR="00BB3FBD" w:rsidRPr="00375C3B">
        <w:rPr>
          <w:rFonts w:ascii="Times New Roman" w:hAnsi="Times New Roman" w:cs="Times New Roman"/>
          <w:sz w:val="28"/>
          <w:szCs w:val="28"/>
        </w:rPr>
        <w:t xml:space="preserve"> </w:t>
      </w:r>
      <w:r w:rsidR="00D32C32" w:rsidRPr="00375C3B">
        <w:rPr>
          <w:rFonts w:ascii="Times New Roman" w:hAnsi="Times New Roman" w:cs="Times New Roman"/>
          <w:sz w:val="28"/>
          <w:szCs w:val="28"/>
        </w:rPr>
        <w:t xml:space="preserve">виноградной лозы; </w:t>
      </w:r>
    </w:p>
    <w:p w:rsidR="00D32C32" w:rsidRPr="00375C3B" w:rsidRDefault="00A45A6D" w:rsidP="000B2BD1">
      <w:pPr>
        <w:tabs>
          <w:tab w:val="left" w:pos="993"/>
        </w:tabs>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5</w:t>
      </w:r>
      <w:r w:rsidR="00D32C32" w:rsidRPr="00375C3B">
        <w:rPr>
          <w:rFonts w:ascii="Times New Roman" w:hAnsi="Times New Roman" w:cs="Times New Roman"/>
          <w:sz w:val="28"/>
          <w:szCs w:val="28"/>
        </w:rPr>
        <w:t>)</w:t>
      </w:r>
      <w:r w:rsidR="00D32C32" w:rsidRPr="00375C3B">
        <w:rPr>
          <w:rFonts w:ascii="Times New Roman" w:hAnsi="Times New Roman" w:cs="Times New Roman"/>
          <w:sz w:val="28"/>
          <w:szCs w:val="28"/>
        </w:rPr>
        <w:tab/>
        <w:t xml:space="preserve">зона агроэкологическая - обширная географическая территория региона </w:t>
      </w:r>
      <w:r w:rsidR="00277645" w:rsidRPr="00375C3B">
        <w:rPr>
          <w:rFonts w:ascii="Times New Roman" w:hAnsi="Times New Roman" w:cs="Times New Roman"/>
          <w:sz w:val="28"/>
          <w:szCs w:val="28"/>
        </w:rPr>
        <w:t xml:space="preserve">с подходящими </w:t>
      </w:r>
      <w:r w:rsidR="00DC51F1" w:rsidRPr="00375C3B">
        <w:rPr>
          <w:rFonts w:ascii="Times New Roman" w:hAnsi="Times New Roman" w:cs="Times New Roman"/>
          <w:sz w:val="28"/>
          <w:szCs w:val="28"/>
        </w:rPr>
        <w:t xml:space="preserve">почвенно-климатическими </w:t>
      </w:r>
      <w:r w:rsidR="00D32C32" w:rsidRPr="00375C3B">
        <w:rPr>
          <w:rFonts w:ascii="Times New Roman" w:hAnsi="Times New Roman" w:cs="Times New Roman"/>
          <w:sz w:val="28"/>
          <w:szCs w:val="28"/>
        </w:rPr>
        <w:t xml:space="preserve">условиями для </w:t>
      </w:r>
      <w:r w:rsidR="00EA4E38" w:rsidRPr="00375C3B">
        <w:rPr>
          <w:rFonts w:ascii="Times New Roman" w:hAnsi="Times New Roman" w:cs="Times New Roman"/>
          <w:sz w:val="28"/>
          <w:szCs w:val="28"/>
        </w:rPr>
        <w:t>выращивания к</w:t>
      </w:r>
      <w:r w:rsidR="00D32C32" w:rsidRPr="00375C3B">
        <w:rPr>
          <w:rFonts w:ascii="Times New Roman" w:hAnsi="Times New Roman" w:cs="Times New Roman"/>
          <w:sz w:val="28"/>
          <w:szCs w:val="28"/>
        </w:rPr>
        <w:t>ультуры винограда;</w:t>
      </w:r>
    </w:p>
    <w:p w:rsidR="00D32C32" w:rsidRPr="00375C3B" w:rsidRDefault="00A45A6D" w:rsidP="000B2BD1">
      <w:pPr>
        <w:tabs>
          <w:tab w:val="left" w:pos="993"/>
        </w:tabs>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6</w:t>
      </w:r>
      <w:r w:rsidR="00D32C32" w:rsidRPr="00375C3B">
        <w:rPr>
          <w:rFonts w:ascii="Times New Roman" w:hAnsi="Times New Roman" w:cs="Times New Roman"/>
          <w:sz w:val="28"/>
          <w:szCs w:val="28"/>
        </w:rPr>
        <w:t>)</w:t>
      </w:r>
      <w:r w:rsidR="00D32C32" w:rsidRPr="00375C3B">
        <w:rPr>
          <w:rFonts w:ascii="Times New Roman" w:hAnsi="Times New Roman" w:cs="Times New Roman"/>
          <w:sz w:val="28"/>
          <w:szCs w:val="28"/>
        </w:rPr>
        <w:tab/>
        <w:t>посадочный материал винограда – саженцы подвоя, саженцы корнесобственных культурных сортов, саженцы привитые;</w:t>
      </w:r>
    </w:p>
    <w:p w:rsidR="00D32C32" w:rsidRPr="00375C3B" w:rsidRDefault="00A3687B" w:rsidP="000B2BD1">
      <w:pPr>
        <w:tabs>
          <w:tab w:val="left" w:pos="993"/>
        </w:tabs>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7</w:t>
      </w:r>
      <w:r w:rsidR="0071672C" w:rsidRPr="00375C3B">
        <w:rPr>
          <w:rFonts w:ascii="Times New Roman" w:hAnsi="Times New Roman" w:cs="Times New Roman"/>
          <w:sz w:val="28"/>
          <w:szCs w:val="28"/>
        </w:rPr>
        <w:t>)</w:t>
      </w:r>
      <w:r w:rsidR="0071672C" w:rsidRPr="00375C3B">
        <w:rPr>
          <w:rFonts w:ascii="Times New Roman" w:hAnsi="Times New Roman" w:cs="Times New Roman"/>
          <w:sz w:val="28"/>
          <w:szCs w:val="28"/>
        </w:rPr>
        <w:tab/>
        <w:t xml:space="preserve">винодельческое производство </w:t>
      </w:r>
      <w:r w:rsidR="00D32C32" w:rsidRPr="00375C3B">
        <w:rPr>
          <w:rFonts w:ascii="Times New Roman" w:hAnsi="Times New Roman" w:cs="Times New Roman"/>
          <w:sz w:val="28"/>
          <w:szCs w:val="28"/>
        </w:rPr>
        <w:t xml:space="preserve">с использованием виноградного сырья (виноделие) – совокупность организационных и технологических приемов, использованных при </w:t>
      </w:r>
      <w:r w:rsidR="00D11BF2" w:rsidRPr="00375C3B">
        <w:rPr>
          <w:rFonts w:ascii="Times New Roman" w:hAnsi="Times New Roman" w:cs="Times New Roman"/>
          <w:sz w:val="28"/>
          <w:szCs w:val="28"/>
        </w:rPr>
        <w:t>изготовлении винодельческой</w:t>
      </w:r>
      <w:r w:rsidR="00D32C32" w:rsidRPr="00375C3B">
        <w:rPr>
          <w:rFonts w:ascii="Times New Roman" w:hAnsi="Times New Roman" w:cs="Times New Roman"/>
          <w:sz w:val="28"/>
          <w:szCs w:val="28"/>
        </w:rPr>
        <w:t xml:space="preserve"> продукции, главным образом в результате брожения ягод винограда;</w:t>
      </w:r>
    </w:p>
    <w:p w:rsidR="00D32C32" w:rsidRPr="00375C3B" w:rsidRDefault="00A3687B" w:rsidP="000B2BD1">
      <w:pPr>
        <w:tabs>
          <w:tab w:val="left" w:pos="993"/>
        </w:tabs>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8</w:t>
      </w:r>
      <w:r w:rsidR="00D32C32" w:rsidRPr="00375C3B">
        <w:rPr>
          <w:rFonts w:ascii="Times New Roman" w:hAnsi="Times New Roman" w:cs="Times New Roman"/>
          <w:sz w:val="28"/>
          <w:szCs w:val="28"/>
        </w:rPr>
        <w:t>)</w:t>
      </w:r>
      <w:r w:rsidR="00D32C32" w:rsidRPr="00375C3B">
        <w:rPr>
          <w:rFonts w:ascii="Times New Roman" w:hAnsi="Times New Roman" w:cs="Times New Roman"/>
          <w:sz w:val="28"/>
          <w:szCs w:val="28"/>
        </w:rPr>
        <w:tab/>
        <w:t xml:space="preserve">коллекция винодельческой продукции – систематизированное собрание винодельческой продукции, создаваемое в целях совершенствования технологического процесса производства такой продукции и (или) в коммерческих целях и хранящееся в специально выделенных помещениях, при условии, что такая винодельческая </w:t>
      </w:r>
      <w:r w:rsidR="00751848" w:rsidRPr="00375C3B">
        <w:rPr>
          <w:rFonts w:ascii="Times New Roman" w:hAnsi="Times New Roman" w:cs="Times New Roman"/>
          <w:sz w:val="28"/>
          <w:szCs w:val="28"/>
        </w:rPr>
        <w:t>продукция дополнительно</w:t>
      </w:r>
      <w:r w:rsidR="00D32C32" w:rsidRPr="00375C3B">
        <w:rPr>
          <w:rFonts w:ascii="Times New Roman" w:hAnsi="Times New Roman" w:cs="Times New Roman"/>
          <w:sz w:val="28"/>
          <w:szCs w:val="28"/>
        </w:rPr>
        <w:t xml:space="preserve"> выдержана в стеклянных бутылках не менее трех лет.</w:t>
      </w:r>
    </w:p>
    <w:p w:rsidR="004958D7" w:rsidRPr="00375C3B" w:rsidRDefault="004958D7" w:rsidP="000B2BD1">
      <w:pPr>
        <w:spacing w:after="0" w:line="271" w:lineRule="auto"/>
        <w:ind w:firstLine="567"/>
        <w:contextualSpacing/>
        <w:jc w:val="both"/>
        <w:rPr>
          <w:rFonts w:ascii="Times New Roman" w:hAnsi="Times New Roman" w:cs="Times New Roman"/>
          <w:sz w:val="28"/>
          <w:szCs w:val="28"/>
        </w:rPr>
      </w:pPr>
    </w:p>
    <w:p w:rsidR="00CC05A1" w:rsidRPr="00375C3B" w:rsidRDefault="00AE4700"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Глава</w:t>
      </w:r>
      <w:r w:rsidR="00A45A6D" w:rsidRPr="00375C3B">
        <w:rPr>
          <w:rFonts w:ascii="Times New Roman" w:hAnsi="Times New Roman" w:cs="Times New Roman"/>
          <w:sz w:val="28"/>
          <w:szCs w:val="28"/>
        </w:rPr>
        <w:t xml:space="preserve"> 2</w:t>
      </w:r>
      <w:r w:rsidR="001E5839" w:rsidRPr="00375C3B">
        <w:rPr>
          <w:rFonts w:ascii="Times New Roman" w:hAnsi="Times New Roman" w:cs="Times New Roman"/>
          <w:sz w:val="28"/>
          <w:szCs w:val="28"/>
        </w:rPr>
        <w:t>.</w:t>
      </w:r>
      <w:r w:rsidRPr="00375C3B">
        <w:rPr>
          <w:rFonts w:ascii="Times New Roman" w:hAnsi="Times New Roman" w:cs="Times New Roman"/>
          <w:sz w:val="28"/>
          <w:szCs w:val="28"/>
        </w:rPr>
        <w:t xml:space="preserve"> Государственная политика</w:t>
      </w:r>
      <w:r w:rsidR="00A45A6D" w:rsidRPr="00375C3B">
        <w:rPr>
          <w:rFonts w:ascii="Times New Roman" w:hAnsi="Times New Roman" w:cs="Times New Roman"/>
          <w:sz w:val="28"/>
          <w:szCs w:val="28"/>
        </w:rPr>
        <w:t xml:space="preserve"> в области виноградарства и виноделия</w:t>
      </w:r>
    </w:p>
    <w:p w:rsidR="00A45A6D" w:rsidRPr="00375C3B" w:rsidRDefault="00A45A6D" w:rsidP="000B2BD1">
      <w:pPr>
        <w:spacing w:after="0" w:line="271" w:lineRule="auto"/>
        <w:ind w:firstLine="567"/>
        <w:contextualSpacing/>
        <w:jc w:val="both"/>
        <w:rPr>
          <w:rFonts w:ascii="Times New Roman" w:hAnsi="Times New Roman" w:cs="Times New Roman"/>
          <w:sz w:val="28"/>
          <w:szCs w:val="28"/>
        </w:rPr>
      </w:pP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Статья </w:t>
      </w:r>
      <w:r w:rsidR="004958D7" w:rsidRPr="00375C3B">
        <w:rPr>
          <w:rFonts w:ascii="Times New Roman" w:hAnsi="Times New Roman" w:cs="Times New Roman"/>
          <w:sz w:val="28"/>
          <w:szCs w:val="28"/>
        </w:rPr>
        <w:t>4</w:t>
      </w:r>
      <w:r w:rsidRPr="00375C3B">
        <w:rPr>
          <w:rFonts w:ascii="Times New Roman" w:hAnsi="Times New Roman" w:cs="Times New Roman"/>
          <w:sz w:val="28"/>
          <w:szCs w:val="28"/>
        </w:rPr>
        <w:t xml:space="preserve">. Государственная политика в области виноградарства и </w:t>
      </w:r>
      <w:r w:rsidR="004958D7" w:rsidRPr="00375C3B">
        <w:rPr>
          <w:rFonts w:ascii="Times New Roman" w:hAnsi="Times New Roman" w:cs="Times New Roman"/>
          <w:sz w:val="28"/>
          <w:szCs w:val="28"/>
        </w:rPr>
        <w:t>виноделия</w:t>
      </w:r>
      <w:r w:rsidRPr="00375C3B">
        <w:rPr>
          <w:rFonts w:ascii="Times New Roman" w:hAnsi="Times New Roman" w:cs="Times New Roman"/>
          <w:sz w:val="28"/>
          <w:szCs w:val="28"/>
        </w:rPr>
        <w:t xml:space="preserve"> в Республике </w:t>
      </w:r>
      <w:r w:rsidR="001D44C9" w:rsidRPr="00375C3B">
        <w:rPr>
          <w:rFonts w:ascii="Times New Roman" w:hAnsi="Times New Roman" w:cs="Times New Roman"/>
          <w:sz w:val="28"/>
          <w:szCs w:val="28"/>
        </w:rPr>
        <w:t>Крым</w:t>
      </w: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Государственная политика в области виноградарства и </w:t>
      </w:r>
      <w:r w:rsidR="003E099F" w:rsidRPr="00375C3B">
        <w:rPr>
          <w:rFonts w:ascii="Times New Roman" w:hAnsi="Times New Roman" w:cs="Times New Roman"/>
          <w:sz w:val="28"/>
          <w:szCs w:val="28"/>
        </w:rPr>
        <w:t>виноделия</w:t>
      </w:r>
      <w:r w:rsidRPr="00375C3B">
        <w:rPr>
          <w:rFonts w:ascii="Times New Roman" w:hAnsi="Times New Roman" w:cs="Times New Roman"/>
          <w:sz w:val="28"/>
          <w:szCs w:val="28"/>
        </w:rPr>
        <w:t xml:space="preserve"> направлена на:</w:t>
      </w:r>
    </w:p>
    <w:p w:rsidR="0097324B" w:rsidRPr="00375C3B" w:rsidRDefault="0097324B"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lastRenderedPageBreak/>
        <w:t>1) развитие виноградарства, включая обеспечение мероприятий по увеличению площадей виноградников, объемов производства винограда, повышению его качества</w:t>
      </w:r>
      <w:r w:rsidR="007F2294">
        <w:rPr>
          <w:rFonts w:ascii="Times New Roman" w:hAnsi="Times New Roman" w:cs="Times New Roman"/>
          <w:sz w:val="28"/>
          <w:szCs w:val="28"/>
        </w:rPr>
        <w:t>;</w:t>
      </w:r>
      <w:r w:rsidRPr="00375C3B">
        <w:rPr>
          <w:rFonts w:ascii="Times New Roman" w:hAnsi="Times New Roman" w:cs="Times New Roman"/>
          <w:sz w:val="28"/>
          <w:szCs w:val="28"/>
        </w:rPr>
        <w:t xml:space="preserve"> </w:t>
      </w:r>
    </w:p>
    <w:p w:rsidR="0097324B" w:rsidRPr="00375C3B" w:rsidRDefault="00A45A6D"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2) производство</w:t>
      </w:r>
      <w:r w:rsidR="001A2EDA" w:rsidRPr="00375C3B">
        <w:rPr>
          <w:rFonts w:ascii="Times New Roman" w:hAnsi="Times New Roman" w:cs="Times New Roman"/>
          <w:sz w:val="28"/>
          <w:szCs w:val="28"/>
        </w:rPr>
        <w:t xml:space="preserve"> винограда,</w:t>
      </w:r>
      <w:r w:rsidR="0097324B" w:rsidRPr="00375C3B">
        <w:rPr>
          <w:rFonts w:ascii="Times New Roman" w:hAnsi="Times New Roman" w:cs="Times New Roman"/>
          <w:sz w:val="28"/>
          <w:szCs w:val="28"/>
        </w:rPr>
        <w:t xml:space="preserve"> продуктов его первичной и последующей промышленной переработки и доведение</w:t>
      </w:r>
      <w:r w:rsidR="001A2EDA" w:rsidRPr="00375C3B">
        <w:rPr>
          <w:rFonts w:ascii="Times New Roman" w:hAnsi="Times New Roman" w:cs="Times New Roman"/>
          <w:sz w:val="28"/>
          <w:szCs w:val="28"/>
        </w:rPr>
        <w:t xml:space="preserve"> их</w:t>
      </w:r>
      <w:r w:rsidR="0097324B" w:rsidRPr="00375C3B">
        <w:rPr>
          <w:rFonts w:ascii="Times New Roman" w:hAnsi="Times New Roman" w:cs="Times New Roman"/>
          <w:sz w:val="28"/>
          <w:szCs w:val="28"/>
        </w:rPr>
        <w:t xml:space="preserve"> до потребителей;</w:t>
      </w:r>
    </w:p>
    <w:p w:rsidR="0097324B" w:rsidRPr="00375C3B" w:rsidRDefault="0097324B"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3) создание рабочих мест в виноградарской и винодельческой отраслях;</w:t>
      </w:r>
    </w:p>
    <w:p w:rsidR="0097324B" w:rsidRPr="00375C3B" w:rsidRDefault="0097324B"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4) </w:t>
      </w:r>
      <w:r w:rsidR="001A2EDA" w:rsidRPr="00375C3B">
        <w:rPr>
          <w:rFonts w:ascii="Times New Roman" w:hAnsi="Times New Roman" w:cs="Times New Roman"/>
          <w:sz w:val="28"/>
          <w:szCs w:val="28"/>
        </w:rPr>
        <w:t xml:space="preserve">повышение культуры потребления </w:t>
      </w:r>
      <w:r w:rsidRPr="00375C3B">
        <w:rPr>
          <w:rFonts w:ascii="Times New Roman" w:hAnsi="Times New Roman" w:cs="Times New Roman"/>
          <w:sz w:val="28"/>
          <w:szCs w:val="28"/>
        </w:rPr>
        <w:t xml:space="preserve">натуральной винодельческой продукции; </w:t>
      </w:r>
    </w:p>
    <w:p w:rsidR="0097324B" w:rsidRPr="00375C3B" w:rsidRDefault="0097324B"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5) обеспечение мероприятий по популяризации винодельческой продукции, производимой на территории Республики Крым, вытеснение некачественной винодельческой продукции с потребительского рынка;</w:t>
      </w:r>
    </w:p>
    <w:p w:rsidR="0097324B" w:rsidRPr="00375C3B" w:rsidRDefault="0097324B"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6) </w:t>
      </w:r>
      <w:r w:rsidR="00560468" w:rsidRPr="00375C3B">
        <w:rPr>
          <w:rFonts w:ascii="Times New Roman" w:hAnsi="Times New Roman" w:cs="Times New Roman"/>
          <w:sz w:val="28"/>
          <w:szCs w:val="28"/>
        </w:rPr>
        <w:t xml:space="preserve">обеспечение </w:t>
      </w:r>
      <w:proofErr w:type="spellStart"/>
      <w:r w:rsidR="00560468" w:rsidRPr="00375C3B">
        <w:rPr>
          <w:rFonts w:ascii="Times New Roman" w:hAnsi="Times New Roman" w:cs="Times New Roman"/>
          <w:sz w:val="28"/>
          <w:szCs w:val="28"/>
        </w:rPr>
        <w:t>импортозамещения</w:t>
      </w:r>
      <w:proofErr w:type="spellEnd"/>
      <w:r w:rsidR="00560468" w:rsidRPr="00375C3B">
        <w:rPr>
          <w:rFonts w:ascii="Times New Roman" w:hAnsi="Times New Roman" w:cs="Times New Roman"/>
          <w:sz w:val="28"/>
          <w:szCs w:val="28"/>
        </w:rPr>
        <w:t xml:space="preserve"> винодельческой продукции</w:t>
      </w:r>
      <w:r w:rsidR="00430A8C" w:rsidRPr="00375C3B">
        <w:rPr>
          <w:rFonts w:ascii="Times New Roman" w:hAnsi="Times New Roman" w:cs="Times New Roman"/>
          <w:sz w:val="28"/>
          <w:szCs w:val="28"/>
        </w:rPr>
        <w:t>,</w:t>
      </w:r>
      <w:r w:rsidR="00560468" w:rsidRPr="00375C3B">
        <w:rPr>
          <w:rFonts w:ascii="Times New Roman" w:hAnsi="Times New Roman" w:cs="Times New Roman"/>
          <w:sz w:val="28"/>
          <w:szCs w:val="28"/>
        </w:rPr>
        <w:t xml:space="preserve"> поддержка</w:t>
      </w:r>
      <w:r w:rsidRPr="00375C3B">
        <w:rPr>
          <w:rFonts w:ascii="Times New Roman" w:hAnsi="Times New Roman" w:cs="Times New Roman"/>
          <w:sz w:val="28"/>
          <w:szCs w:val="28"/>
        </w:rPr>
        <w:t xml:space="preserve"> </w:t>
      </w:r>
      <w:r w:rsidR="00560468" w:rsidRPr="00375C3B">
        <w:rPr>
          <w:rFonts w:ascii="Times New Roman" w:hAnsi="Times New Roman" w:cs="Times New Roman"/>
          <w:sz w:val="28"/>
          <w:szCs w:val="28"/>
        </w:rPr>
        <w:t>производства</w:t>
      </w:r>
      <w:r w:rsidRPr="00375C3B">
        <w:rPr>
          <w:rFonts w:ascii="Times New Roman" w:hAnsi="Times New Roman" w:cs="Times New Roman"/>
          <w:sz w:val="28"/>
          <w:szCs w:val="28"/>
        </w:rPr>
        <w:t xml:space="preserve"> местных производителей винограда и винодельческой продукции</w:t>
      </w:r>
      <w:r w:rsidR="007F2294">
        <w:rPr>
          <w:rFonts w:ascii="Times New Roman" w:hAnsi="Times New Roman" w:cs="Times New Roman"/>
          <w:sz w:val="28"/>
          <w:szCs w:val="28"/>
        </w:rPr>
        <w:t>;</w:t>
      </w:r>
      <w:r w:rsidR="00560468" w:rsidRPr="00375C3B">
        <w:rPr>
          <w:rFonts w:ascii="Times New Roman" w:hAnsi="Times New Roman" w:cs="Times New Roman"/>
          <w:sz w:val="28"/>
          <w:szCs w:val="28"/>
        </w:rPr>
        <w:t xml:space="preserve"> </w:t>
      </w:r>
    </w:p>
    <w:p w:rsidR="0097324B" w:rsidRPr="00375C3B" w:rsidRDefault="0097324B"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7) стимулирование развития виноделия</w:t>
      </w:r>
      <w:r w:rsidR="00EA4E38" w:rsidRPr="00375C3B">
        <w:rPr>
          <w:rFonts w:ascii="Times New Roman" w:hAnsi="Times New Roman" w:cs="Times New Roman"/>
          <w:sz w:val="28"/>
          <w:szCs w:val="28"/>
        </w:rPr>
        <w:t xml:space="preserve"> в Республике Крым</w:t>
      </w:r>
      <w:r w:rsidRPr="00375C3B">
        <w:rPr>
          <w:rFonts w:ascii="Times New Roman" w:hAnsi="Times New Roman" w:cs="Times New Roman"/>
          <w:sz w:val="28"/>
          <w:szCs w:val="28"/>
        </w:rPr>
        <w:t>;</w:t>
      </w:r>
    </w:p>
    <w:p w:rsidR="0097324B" w:rsidRPr="00375C3B" w:rsidRDefault="005A4614"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8</w:t>
      </w:r>
      <w:r w:rsidR="0097324B" w:rsidRPr="00375C3B">
        <w:rPr>
          <w:rFonts w:ascii="Times New Roman" w:hAnsi="Times New Roman" w:cs="Times New Roman"/>
          <w:sz w:val="28"/>
          <w:szCs w:val="28"/>
        </w:rPr>
        <w:t xml:space="preserve">) </w:t>
      </w:r>
      <w:r w:rsidR="00EA4E38" w:rsidRPr="00375C3B">
        <w:rPr>
          <w:rFonts w:ascii="Times New Roman" w:hAnsi="Times New Roman" w:cs="Times New Roman"/>
          <w:sz w:val="28"/>
          <w:szCs w:val="28"/>
        </w:rPr>
        <w:t>создание</w:t>
      </w:r>
      <w:r w:rsidR="00AE4700" w:rsidRPr="00375C3B">
        <w:rPr>
          <w:rFonts w:ascii="Times New Roman" w:hAnsi="Times New Roman" w:cs="Times New Roman"/>
          <w:sz w:val="28"/>
          <w:szCs w:val="28"/>
        </w:rPr>
        <w:t xml:space="preserve"> единых условий</w:t>
      </w:r>
      <w:r w:rsidR="0097324B" w:rsidRPr="00375C3B">
        <w:rPr>
          <w:rFonts w:ascii="Times New Roman" w:hAnsi="Times New Roman" w:cs="Times New Roman"/>
          <w:sz w:val="28"/>
          <w:szCs w:val="28"/>
        </w:rPr>
        <w:t xml:space="preserve"> к производству винограда, производству и обороту винодельческой продукци</w:t>
      </w:r>
      <w:r w:rsidR="007F2294">
        <w:rPr>
          <w:rFonts w:ascii="Times New Roman" w:hAnsi="Times New Roman" w:cs="Times New Roman"/>
          <w:sz w:val="28"/>
          <w:szCs w:val="28"/>
        </w:rPr>
        <w:t>и на территории Республики Крым;</w:t>
      </w:r>
    </w:p>
    <w:p w:rsidR="0097324B" w:rsidRPr="00375C3B" w:rsidRDefault="005A4614"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9</w:t>
      </w:r>
      <w:r w:rsidR="0097324B" w:rsidRPr="00375C3B">
        <w:rPr>
          <w:rFonts w:ascii="Times New Roman" w:hAnsi="Times New Roman" w:cs="Times New Roman"/>
          <w:sz w:val="28"/>
          <w:szCs w:val="28"/>
        </w:rPr>
        <w:t>)</w:t>
      </w:r>
      <w:r w:rsidR="00AE4700" w:rsidRPr="00375C3B">
        <w:rPr>
          <w:rFonts w:ascii="Times New Roman" w:hAnsi="Times New Roman" w:cs="Times New Roman"/>
          <w:sz w:val="28"/>
          <w:szCs w:val="28"/>
        </w:rPr>
        <w:t xml:space="preserve"> обеспечение создания и дальнейшего</w:t>
      </w:r>
      <w:r w:rsidR="0097324B" w:rsidRPr="00375C3B">
        <w:rPr>
          <w:rFonts w:ascii="Times New Roman" w:hAnsi="Times New Roman" w:cs="Times New Roman"/>
          <w:sz w:val="28"/>
          <w:szCs w:val="28"/>
        </w:rPr>
        <w:t xml:space="preserve"> развити</w:t>
      </w:r>
      <w:r w:rsidR="00AE4700" w:rsidRPr="00375C3B">
        <w:rPr>
          <w:rFonts w:ascii="Times New Roman" w:hAnsi="Times New Roman" w:cs="Times New Roman"/>
          <w:sz w:val="28"/>
          <w:szCs w:val="28"/>
        </w:rPr>
        <w:t>я</w:t>
      </w:r>
      <w:r w:rsidR="0097324B" w:rsidRPr="00375C3B">
        <w:rPr>
          <w:rFonts w:ascii="Times New Roman" w:hAnsi="Times New Roman" w:cs="Times New Roman"/>
          <w:sz w:val="28"/>
          <w:szCs w:val="28"/>
        </w:rPr>
        <w:t xml:space="preserve"> </w:t>
      </w:r>
      <w:proofErr w:type="spellStart"/>
      <w:r w:rsidR="0097324B" w:rsidRPr="00375C3B">
        <w:rPr>
          <w:rFonts w:ascii="Times New Roman" w:hAnsi="Times New Roman" w:cs="Times New Roman"/>
          <w:sz w:val="28"/>
          <w:szCs w:val="28"/>
        </w:rPr>
        <w:t>питомниководческой</w:t>
      </w:r>
      <w:proofErr w:type="spellEnd"/>
      <w:r w:rsidR="0097324B" w:rsidRPr="00375C3B">
        <w:rPr>
          <w:rFonts w:ascii="Times New Roman" w:hAnsi="Times New Roman" w:cs="Times New Roman"/>
          <w:sz w:val="28"/>
          <w:szCs w:val="28"/>
        </w:rPr>
        <w:t xml:space="preserve"> базы по производству посадочного материала для закладки новых виноградных насаждений; </w:t>
      </w:r>
    </w:p>
    <w:p w:rsidR="0097324B" w:rsidRPr="00375C3B" w:rsidRDefault="0097324B"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1</w:t>
      </w:r>
      <w:r w:rsidR="005A4614" w:rsidRPr="00375C3B">
        <w:rPr>
          <w:rFonts w:ascii="Times New Roman" w:hAnsi="Times New Roman" w:cs="Times New Roman"/>
          <w:sz w:val="28"/>
          <w:szCs w:val="28"/>
        </w:rPr>
        <w:t>0</w:t>
      </w:r>
      <w:r w:rsidRPr="00375C3B">
        <w:rPr>
          <w:rFonts w:ascii="Times New Roman" w:hAnsi="Times New Roman" w:cs="Times New Roman"/>
          <w:sz w:val="28"/>
          <w:szCs w:val="28"/>
        </w:rPr>
        <w:t xml:space="preserve">) </w:t>
      </w:r>
      <w:r w:rsidR="00EA4E38" w:rsidRPr="00375C3B">
        <w:rPr>
          <w:rFonts w:ascii="Times New Roman" w:hAnsi="Times New Roman" w:cs="Times New Roman"/>
          <w:sz w:val="28"/>
          <w:szCs w:val="28"/>
        </w:rPr>
        <w:t xml:space="preserve">осуществление мер государственной </w:t>
      </w:r>
      <w:r w:rsidR="00AE4700" w:rsidRPr="00375C3B">
        <w:rPr>
          <w:rFonts w:ascii="Times New Roman" w:hAnsi="Times New Roman" w:cs="Times New Roman"/>
          <w:sz w:val="28"/>
          <w:szCs w:val="28"/>
        </w:rPr>
        <w:t>поддержк</w:t>
      </w:r>
      <w:r w:rsidR="00EA4E38" w:rsidRPr="00375C3B">
        <w:rPr>
          <w:rFonts w:ascii="Times New Roman" w:hAnsi="Times New Roman" w:cs="Times New Roman"/>
          <w:sz w:val="28"/>
          <w:szCs w:val="28"/>
        </w:rPr>
        <w:t>и</w:t>
      </w:r>
      <w:r w:rsidRPr="00375C3B">
        <w:rPr>
          <w:rFonts w:ascii="Times New Roman" w:hAnsi="Times New Roman" w:cs="Times New Roman"/>
          <w:sz w:val="28"/>
          <w:szCs w:val="28"/>
        </w:rPr>
        <w:t xml:space="preserve"> обновления основных средств, технологически связанных с виноградарством и виноделием;</w:t>
      </w:r>
    </w:p>
    <w:p w:rsidR="0097324B" w:rsidRPr="00375C3B" w:rsidRDefault="005A4614"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11</w:t>
      </w:r>
      <w:r w:rsidR="0097324B" w:rsidRPr="00375C3B">
        <w:rPr>
          <w:rFonts w:ascii="Times New Roman" w:hAnsi="Times New Roman" w:cs="Times New Roman"/>
          <w:sz w:val="28"/>
          <w:szCs w:val="28"/>
        </w:rPr>
        <w:t>) осуществление научно-исследовательской, научно-технической, инновационной и просветительской деятельности в области виноградарства и виноделия;</w:t>
      </w:r>
    </w:p>
    <w:p w:rsidR="00CC05A1" w:rsidRPr="00375C3B" w:rsidRDefault="0097324B"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1</w:t>
      </w:r>
      <w:r w:rsidR="005A4614" w:rsidRPr="00375C3B">
        <w:rPr>
          <w:rFonts w:ascii="Times New Roman" w:hAnsi="Times New Roman" w:cs="Times New Roman"/>
          <w:sz w:val="28"/>
          <w:szCs w:val="28"/>
        </w:rPr>
        <w:t>2</w:t>
      </w:r>
      <w:r w:rsidRPr="00375C3B">
        <w:rPr>
          <w:rFonts w:ascii="Times New Roman" w:hAnsi="Times New Roman" w:cs="Times New Roman"/>
          <w:sz w:val="28"/>
          <w:szCs w:val="28"/>
        </w:rPr>
        <w:t>) содействие деятельности саморегулируемых организаций виноградарей и виноделов, представляющих интересы винограда</w:t>
      </w:r>
      <w:r w:rsidR="00375C3B" w:rsidRPr="00375C3B">
        <w:rPr>
          <w:rFonts w:ascii="Times New Roman" w:hAnsi="Times New Roman" w:cs="Times New Roman"/>
          <w:sz w:val="28"/>
          <w:szCs w:val="28"/>
        </w:rPr>
        <w:t>рских и винодельческих хозяйств.</w:t>
      </w:r>
    </w:p>
    <w:p w:rsidR="001C5E98" w:rsidRPr="00375C3B" w:rsidRDefault="001C5E98" w:rsidP="000B2BD1">
      <w:pPr>
        <w:spacing w:after="0" w:line="271" w:lineRule="auto"/>
        <w:ind w:firstLine="567"/>
        <w:contextualSpacing/>
        <w:jc w:val="both"/>
        <w:rPr>
          <w:rFonts w:ascii="Times New Roman" w:hAnsi="Times New Roman" w:cs="Times New Roman"/>
          <w:sz w:val="28"/>
          <w:szCs w:val="28"/>
        </w:rPr>
      </w:pPr>
    </w:p>
    <w:p w:rsidR="001C5E98" w:rsidRPr="00375C3B" w:rsidRDefault="001C5E98"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Статья </w:t>
      </w:r>
      <w:r w:rsidR="004958D7" w:rsidRPr="00375C3B">
        <w:rPr>
          <w:rFonts w:ascii="Times New Roman" w:hAnsi="Times New Roman" w:cs="Times New Roman"/>
          <w:sz w:val="28"/>
          <w:szCs w:val="28"/>
        </w:rPr>
        <w:t>5</w:t>
      </w:r>
      <w:r w:rsidRPr="00375C3B">
        <w:rPr>
          <w:rFonts w:ascii="Times New Roman" w:hAnsi="Times New Roman" w:cs="Times New Roman"/>
          <w:sz w:val="28"/>
          <w:szCs w:val="28"/>
        </w:rPr>
        <w:t>. Полномочия органов государственной власти Республики Крым в области виноградарства и виноделия</w:t>
      </w:r>
    </w:p>
    <w:p w:rsidR="001C5E98" w:rsidRPr="00375C3B" w:rsidRDefault="001C5E98" w:rsidP="000B2BD1">
      <w:pPr>
        <w:spacing w:after="0" w:line="271" w:lineRule="auto"/>
        <w:ind w:firstLine="567"/>
        <w:contextualSpacing/>
        <w:jc w:val="both"/>
        <w:rPr>
          <w:rFonts w:ascii="Times New Roman" w:hAnsi="Times New Roman" w:cs="Times New Roman"/>
          <w:sz w:val="28"/>
          <w:szCs w:val="28"/>
        </w:rPr>
      </w:pPr>
    </w:p>
    <w:p w:rsidR="001C5E98" w:rsidRPr="00375C3B" w:rsidRDefault="001C5E98"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1. К полномочиям Государственного Совета Республики Крым – Парламента Республики Крым в области производства и реализации винограда, производства и оборота винодельческой продукции на территории Республики Крым относятся: </w:t>
      </w:r>
    </w:p>
    <w:p w:rsidR="001C5E98" w:rsidRPr="00375C3B" w:rsidRDefault="001C5E98"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1) определение основных направлений государственной политики Республики Крым в области производства винограда и виноделия;</w:t>
      </w:r>
    </w:p>
    <w:p w:rsidR="001C5E98" w:rsidRPr="00375C3B" w:rsidRDefault="001C5E98"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2) принятие нормативных правовых актов по вопросам производства винограда и продуктов переработки винограда;</w:t>
      </w:r>
    </w:p>
    <w:p w:rsidR="001C5E98" w:rsidRPr="00375C3B" w:rsidRDefault="001C5E98"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3) осуществление других предусмотренных законодательством Республики Крым полномочий.</w:t>
      </w:r>
    </w:p>
    <w:p w:rsidR="006A6686" w:rsidRDefault="001C5E98"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2. К полномочиям Совета министров Республики Крым в области виноградарства и производства винодельческой продукции относятся:</w:t>
      </w:r>
    </w:p>
    <w:p w:rsidR="001C5E98" w:rsidRPr="00375C3B" w:rsidRDefault="001C5E98"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lastRenderedPageBreak/>
        <w:t>1) разработка и реализация государственных программ Республики Крым, разработка, принятие и реализация ведомственных республиканских программ и нормативных документов в области развития виноградарства и виноделия;</w:t>
      </w:r>
    </w:p>
    <w:p w:rsidR="001C5E98" w:rsidRPr="00375C3B" w:rsidRDefault="001C5E98"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2) 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1C5E98" w:rsidRPr="00375C3B" w:rsidRDefault="001C5E98"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3) разработка предложений о повышении эффективности развития отрасли виноградарства, мерах государственного стимулирования деятельности в области виноградарства и виноделия, в том числе по сохранению фонда редких и исчезающих сортов винограда, необходимых для селекционных целей;</w:t>
      </w:r>
    </w:p>
    <w:p w:rsidR="001C5E98" w:rsidRPr="00375C3B" w:rsidRDefault="001C5E98"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4) ведение реестра виноградных насаждений;</w:t>
      </w:r>
    </w:p>
    <w:p w:rsidR="001C5E98" w:rsidRPr="00375C3B" w:rsidRDefault="001C5E98" w:rsidP="000B2BD1">
      <w:pPr>
        <w:tabs>
          <w:tab w:val="left" w:pos="851"/>
        </w:tabs>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5) 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 осуществление государственного контроля за представлением указанных деклараций;</w:t>
      </w:r>
    </w:p>
    <w:p w:rsidR="00CC05A1" w:rsidRPr="00375C3B" w:rsidRDefault="001C5E98" w:rsidP="000B2BD1">
      <w:pPr>
        <w:tabs>
          <w:tab w:val="left" w:pos="851"/>
        </w:tabs>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6) </w:t>
      </w:r>
      <w:r w:rsidR="00A3687B" w:rsidRPr="00375C3B">
        <w:rPr>
          <w:rFonts w:ascii="Times New Roman" w:hAnsi="Times New Roman" w:cs="Times New Roman"/>
          <w:sz w:val="28"/>
          <w:szCs w:val="28"/>
        </w:rPr>
        <w:t>участие в деятельности дегустационной комиссии</w:t>
      </w:r>
      <w:r w:rsidR="00737233" w:rsidRPr="00375C3B">
        <w:rPr>
          <w:rFonts w:ascii="Times New Roman" w:hAnsi="Times New Roman" w:cs="Times New Roman"/>
          <w:sz w:val="28"/>
          <w:szCs w:val="28"/>
        </w:rPr>
        <w:t>;</w:t>
      </w:r>
    </w:p>
    <w:p w:rsidR="003D4251" w:rsidRPr="00375C3B" w:rsidRDefault="003D4251" w:rsidP="000B2BD1">
      <w:pPr>
        <w:tabs>
          <w:tab w:val="left" w:pos="851"/>
        </w:tabs>
        <w:spacing w:after="0" w:line="271" w:lineRule="auto"/>
        <w:ind w:firstLine="567"/>
        <w:contextualSpacing/>
        <w:jc w:val="both"/>
        <w:rPr>
          <w:rFonts w:ascii="Times New Roman" w:hAnsi="Times New Roman" w:cs="Times New Roman"/>
          <w:sz w:val="28"/>
          <w:szCs w:val="28"/>
        </w:rPr>
      </w:pPr>
      <w:r w:rsidRPr="00986599">
        <w:rPr>
          <w:rFonts w:ascii="Times New Roman" w:hAnsi="Times New Roman" w:cs="Times New Roman"/>
          <w:sz w:val="28"/>
          <w:szCs w:val="28"/>
        </w:rPr>
        <w:t xml:space="preserve">7) </w:t>
      </w:r>
      <w:r w:rsidR="00453F7A" w:rsidRPr="00986599">
        <w:rPr>
          <w:rFonts w:ascii="Times New Roman" w:hAnsi="Times New Roman" w:cs="Times New Roman"/>
          <w:sz w:val="28"/>
          <w:szCs w:val="28"/>
        </w:rPr>
        <w:t>разработка</w:t>
      </w:r>
      <w:r w:rsidRPr="00986599">
        <w:rPr>
          <w:rFonts w:ascii="Times New Roman" w:hAnsi="Times New Roman" w:cs="Times New Roman"/>
          <w:sz w:val="28"/>
          <w:szCs w:val="28"/>
        </w:rPr>
        <w:t xml:space="preserve"> </w:t>
      </w:r>
      <w:r w:rsidR="00CB00B0" w:rsidRPr="00986599">
        <w:rPr>
          <w:rFonts w:ascii="Times New Roman" w:hAnsi="Times New Roman" w:cs="Times New Roman"/>
          <w:sz w:val="28"/>
          <w:szCs w:val="28"/>
        </w:rPr>
        <w:t>рекомендаций</w:t>
      </w:r>
      <w:r w:rsidR="00663985" w:rsidRPr="00663985">
        <w:t xml:space="preserve"> </w:t>
      </w:r>
      <w:r w:rsidR="00663985" w:rsidRPr="00663985">
        <w:rPr>
          <w:rFonts w:ascii="Times New Roman" w:hAnsi="Times New Roman" w:cs="Times New Roman"/>
          <w:sz w:val="28"/>
          <w:szCs w:val="28"/>
        </w:rPr>
        <w:t>на основании предложений саморегулируемой организации виноградарей и виноделов</w:t>
      </w:r>
      <w:r w:rsidR="00663985">
        <w:rPr>
          <w:rFonts w:ascii="Times New Roman" w:hAnsi="Times New Roman" w:cs="Times New Roman"/>
          <w:sz w:val="28"/>
          <w:szCs w:val="28"/>
        </w:rPr>
        <w:t xml:space="preserve"> </w:t>
      </w:r>
      <w:bookmarkStart w:id="0" w:name="_GoBack"/>
      <w:bookmarkEnd w:id="0"/>
      <w:r w:rsidR="00F74209" w:rsidRPr="00986599">
        <w:rPr>
          <w:rFonts w:ascii="Times New Roman" w:hAnsi="Times New Roman" w:cs="Times New Roman"/>
          <w:sz w:val="28"/>
          <w:szCs w:val="28"/>
        </w:rPr>
        <w:t>по</w:t>
      </w:r>
      <w:r w:rsidR="00DA5501" w:rsidRPr="00986599">
        <w:rPr>
          <w:rFonts w:ascii="Times New Roman" w:hAnsi="Times New Roman" w:cs="Times New Roman"/>
          <w:sz w:val="28"/>
          <w:szCs w:val="28"/>
        </w:rPr>
        <w:t xml:space="preserve"> </w:t>
      </w:r>
      <w:r w:rsidR="006060B3" w:rsidRPr="00986599">
        <w:rPr>
          <w:rFonts w:ascii="Times New Roman" w:hAnsi="Times New Roman" w:cs="Times New Roman"/>
          <w:sz w:val="28"/>
          <w:szCs w:val="28"/>
        </w:rPr>
        <w:t>порядк</w:t>
      </w:r>
      <w:r w:rsidR="00F74209" w:rsidRPr="00986599">
        <w:rPr>
          <w:rFonts w:ascii="Times New Roman" w:hAnsi="Times New Roman" w:cs="Times New Roman"/>
          <w:sz w:val="28"/>
          <w:szCs w:val="28"/>
        </w:rPr>
        <w:t>у</w:t>
      </w:r>
      <w:r w:rsidR="006060B3" w:rsidRPr="00986599">
        <w:rPr>
          <w:rFonts w:ascii="Times New Roman" w:hAnsi="Times New Roman" w:cs="Times New Roman"/>
          <w:sz w:val="28"/>
          <w:szCs w:val="28"/>
        </w:rPr>
        <w:t xml:space="preserve"> закладки новых и реконструкции старых виноградных </w:t>
      </w:r>
      <w:r w:rsidR="00453F7A" w:rsidRPr="00986599">
        <w:rPr>
          <w:rFonts w:ascii="Times New Roman" w:hAnsi="Times New Roman" w:cs="Times New Roman"/>
          <w:sz w:val="28"/>
          <w:szCs w:val="28"/>
        </w:rPr>
        <w:t>насаждений, размещени</w:t>
      </w:r>
      <w:r w:rsidR="00F74209" w:rsidRPr="00986599">
        <w:rPr>
          <w:rFonts w:ascii="Times New Roman" w:hAnsi="Times New Roman" w:cs="Times New Roman"/>
          <w:sz w:val="28"/>
          <w:szCs w:val="28"/>
        </w:rPr>
        <w:t>ю</w:t>
      </w:r>
      <w:r w:rsidR="00407264" w:rsidRPr="00986599">
        <w:rPr>
          <w:rFonts w:ascii="Times New Roman" w:hAnsi="Times New Roman" w:cs="Times New Roman"/>
          <w:sz w:val="28"/>
          <w:szCs w:val="28"/>
        </w:rPr>
        <w:t xml:space="preserve"> виноградных питомников, определени</w:t>
      </w:r>
      <w:r w:rsidR="00F74209" w:rsidRPr="00986599">
        <w:rPr>
          <w:rFonts w:ascii="Times New Roman" w:hAnsi="Times New Roman" w:cs="Times New Roman"/>
          <w:sz w:val="28"/>
          <w:szCs w:val="28"/>
        </w:rPr>
        <w:t>ю</w:t>
      </w:r>
      <w:r w:rsidR="00407264" w:rsidRPr="00986599">
        <w:rPr>
          <w:rFonts w:ascii="Times New Roman" w:hAnsi="Times New Roman" w:cs="Times New Roman"/>
          <w:sz w:val="28"/>
          <w:szCs w:val="28"/>
        </w:rPr>
        <w:t xml:space="preserve"> сортового состава и технологических приемов выращивания винограда</w:t>
      </w:r>
      <w:r w:rsidR="00F74209" w:rsidRPr="00986599">
        <w:rPr>
          <w:rFonts w:ascii="Times New Roman" w:hAnsi="Times New Roman" w:cs="Times New Roman"/>
          <w:sz w:val="28"/>
          <w:szCs w:val="28"/>
        </w:rPr>
        <w:t xml:space="preserve"> </w:t>
      </w:r>
      <w:r w:rsidR="00F74209" w:rsidRPr="00986599">
        <w:rPr>
          <w:rFonts w:ascii="Times New Roman" w:hAnsi="Times New Roman" w:cs="Times New Roman"/>
          <w:sz w:val="28"/>
          <w:szCs w:val="28"/>
        </w:rPr>
        <w:t>в выделенных агроэкологических зонах</w:t>
      </w:r>
      <w:r w:rsidR="00F74209" w:rsidRPr="00986599">
        <w:rPr>
          <w:rFonts w:ascii="Times New Roman" w:hAnsi="Times New Roman" w:cs="Times New Roman"/>
          <w:sz w:val="28"/>
          <w:szCs w:val="28"/>
        </w:rPr>
        <w:t>;</w:t>
      </w:r>
    </w:p>
    <w:p w:rsidR="00CB00B0" w:rsidRPr="00375C3B" w:rsidRDefault="00CB00B0" w:rsidP="000B2BD1">
      <w:pPr>
        <w:tabs>
          <w:tab w:val="left" w:pos="851"/>
        </w:tabs>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8) разработка мероприятий по государственной охране автохтонных сортов винограда (аборигенные сорта и дикорастущие формы), произрастающих на территории Республики Крым</w:t>
      </w:r>
      <w:r w:rsidR="00986599">
        <w:rPr>
          <w:rFonts w:ascii="Times New Roman" w:hAnsi="Times New Roman" w:cs="Times New Roman"/>
          <w:sz w:val="28"/>
          <w:szCs w:val="28"/>
        </w:rPr>
        <w:t>;</w:t>
      </w:r>
    </w:p>
    <w:p w:rsidR="006231E9" w:rsidRPr="00375C3B" w:rsidRDefault="006231E9" w:rsidP="000B2BD1">
      <w:pPr>
        <w:tabs>
          <w:tab w:val="left" w:pos="851"/>
        </w:tabs>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9)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w:t>
      </w:r>
      <w:proofErr w:type="spellStart"/>
      <w:r w:rsidRPr="00375C3B">
        <w:rPr>
          <w:rFonts w:ascii="Times New Roman" w:hAnsi="Times New Roman" w:cs="Times New Roman"/>
          <w:sz w:val="28"/>
          <w:szCs w:val="28"/>
        </w:rPr>
        <w:t>пуаре</w:t>
      </w:r>
      <w:proofErr w:type="spellEnd"/>
      <w:r w:rsidRPr="00375C3B">
        <w:rPr>
          <w:rFonts w:ascii="Times New Roman" w:hAnsi="Times New Roman" w:cs="Times New Roman"/>
          <w:sz w:val="28"/>
          <w:szCs w:val="28"/>
        </w:rPr>
        <w:t>, медовухи) в городских и сельских населенных пунктах Республики Крым</w:t>
      </w:r>
      <w:r w:rsidR="00986599">
        <w:rPr>
          <w:rFonts w:ascii="Times New Roman" w:hAnsi="Times New Roman" w:cs="Times New Roman"/>
          <w:sz w:val="28"/>
          <w:szCs w:val="28"/>
        </w:rPr>
        <w:t>;</w:t>
      </w:r>
    </w:p>
    <w:p w:rsidR="006231E9" w:rsidRPr="00375C3B" w:rsidRDefault="006231E9" w:rsidP="000B2BD1">
      <w:pPr>
        <w:tabs>
          <w:tab w:val="left" w:pos="851"/>
        </w:tabs>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10)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w:t>
      </w:r>
      <w:r w:rsidR="0016572A" w:rsidRPr="00375C3B">
        <w:rPr>
          <w:rFonts w:ascii="Times New Roman" w:hAnsi="Times New Roman" w:cs="Times New Roman"/>
          <w:sz w:val="28"/>
          <w:szCs w:val="28"/>
        </w:rPr>
        <w:t>Республики Крым</w:t>
      </w:r>
      <w:r w:rsidRPr="00375C3B">
        <w:rPr>
          <w:rFonts w:ascii="Times New Roman" w:hAnsi="Times New Roman" w:cs="Times New Roman"/>
          <w:sz w:val="28"/>
          <w:szCs w:val="28"/>
        </w:rPr>
        <w:t>.</w:t>
      </w:r>
    </w:p>
    <w:p w:rsidR="003D4251" w:rsidRPr="00375C3B" w:rsidRDefault="003D4251" w:rsidP="000B2BD1">
      <w:pPr>
        <w:spacing w:after="0" w:line="271" w:lineRule="auto"/>
        <w:ind w:firstLine="567"/>
        <w:contextualSpacing/>
        <w:jc w:val="both"/>
        <w:rPr>
          <w:rFonts w:ascii="Times New Roman" w:hAnsi="Times New Roman" w:cs="Times New Roman"/>
          <w:sz w:val="28"/>
          <w:szCs w:val="28"/>
        </w:rPr>
      </w:pPr>
    </w:p>
    <w:p w:rsidR="003E099F" w:rsidRPr="00375C3B" w:rsidRDefault="003E099F"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lastRenderedPageBreak/>
        <w:t>Глава</w:t>
      </w:r>
      <w:r w:rsidR="005A4614" w:rsidRPr="00375C3B">
        <w:rPr>
          <w:rFonts w:ascii="Times New Roman" w:hAnsi="Times New Roman" w:cs="Times New Roman"/>
          <w:sz w:val="28"/>
          <w:szCs w:val="28"/>
        </w:rPr>
        <w:t xml:space="preserve"> 3.</w:t>
      </w:r>
      <w:r w:rsidRPr="00375C3B">
        <w:rPr>
          <w:rFonts w:ascii="Times New Roman" w:hAnsi="Times New Roman" w:cs="Times New Roman"/>
          <w:sz w:val="28"/>
          <w:szCs w:val="28"/>
        </w:rPr>
        <w:t xml:space="preserve"> </w:t>
      </w:r>
      <w:r w:rsidR="005A4614" w:rsidRPr="00375C3B">
        <w:rPr>
          <w:rFonts w:ascii="Times New Roman" w:hAnsi="Times New Roman" w:cs="Times New Roman"/>
          <w:sz w:val="28"/>
          <w:szCs w:val="28"/>
        </w:rPr>
        <w:t>В</w:t>
      </w:r>
      <w:r w:rsidRPr="00375C3B">
        <w:rPr>
          <w:rFonts w:ascii="Times New Roman" w:hAnsi="Times New Roman" w:cs="Times New Roman"/>
          <w:sz w:val="28"/>
          <w:szCs w:val="28"/>
        </w:rPr>
        <w:t>иноградарство</w:t>
      </w:r>
    </w:p>
    <w:p w:rsidR="003E099F" w:rsidRPr="00375C3B" w:rsidRDefault="003E099F" w:rsidP="000B2BD1">
      <w:pPr>
        <w:spacing w:after="0" w:line="271" w:lineRule="auto"/>
        <w:ind w:firstLine="567"/>
        <w:contextualSpacing/>
        <w:jc w:val="both"/>
        <w:rPr>
          <w:rFonts w:ascii="Times New Roman" w:hAnsi="Times New Roman" w:cs="Times New Roman"/>
          <w:sz w:val="28"/>
          <w:szCs w:val="28"/>
        </w:rPr>
      </w:pPr>
    </w:p>
    <w:p w:rsidR="003E099F" w:rsidRPr="00375C3B" w:rsidRDefault="003E099F"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Статья </w:t>
      </w:r>
      <w:r w:rsidR="0022215D" w:rsidRPr="00375C3B">
        <w:rPr>
          <w:rFonts w:ascii="Times New Roman" w:hAnsi="Times New Roman" w:cs="Times New Roman"/>
          <w:sz w:val="28"/>
          <w:szCs w:val="28"/>
        </w:rPr>
        <w:t>6</w:t>
      </w:r>
      <w:r w:rsidRPr="00375C3B">
        <w:rPr>
          <w:rFonts w:ascii="Times New Roman" w:hAnsi="Times New Roman" w:cs="Times New Roman"/>
          <w:sz w:val="28"/>
          <w:szCs w:val="28"/>
        </w:rPr>
        <w:t>. Территории возделывания винограда</w:t>
      </w:r>
    </w:p>
    <w:p w:rsidR="003E099F" w:rsidRPr="00375C3B" w:rsidRDefault="003E099F" w:rsidP="000B2BD1">
      <w:pPr>
        <w:spacing w:after="0" w:line="271" w:lineRule="auto"/>
        <w:ind w:firstLine="567"/>
        <w:contextualSpacing/>
        <w:jc w:val="both"/>
        <w:rPr>
          <w:rFonts w:ascii="Times New Roman" w:hAnsi="Times New Roman" w:cs="Times New Roman"/>
          <w:sz w:val="28"/>
          <w:szCs w:val="28"/>
        </w:rPr>
      </w:pPr>
    </w:p>
    <w:p w:rsidR="003E099F" w:rsidRPr="00375C3B" w:rsidRDefault="003E099F"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1. Тер</w:t>
      </w:r>
      <w:r w:rsidR="00E20F63" w:rsidRPr="00375C3B">
        <w:rPr>
          <w:rFonts w:ascii="Times New Roman" w:hAnsi="Times New Roman" w:cs="Times New Roman"/>
          <w:sz w:val="28"/>
          <w:szCs w:val="28"/>
        </w:rPr>
        <w:t>риториями возделывания виноградных насаждений</w:t>
      </w:r>
      <w:r w:rsidRPr="00375C3B">
        <w:rPr>
          <w:rFonts w:ascii="Times New Roman" w:hAnsi="Times New Roman" w:cs="Times New Roman"/>
          <w:sz w:val="28"/>
          <w:szCs w:val="28"/>
        </w:rPr>
        <w:t xml:space="preserve"> являются агроэкологические зоны, соответствующие по своим почвенно-климатическим условиям требованиям к производству винограда.</w:t>
      </w:r>
    </w:p>
    <w:p w:rsidR="003E099F" w:rsidRPr="00375C3B" w:rsidRDefault="003E099F"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2. Определение перспективных</w:t>
      </w:r>
      <w:r w:rsidR="00F04279" w:rsidRPr="00375C3B">
        <w:rPr>
          <w:rFonts w:ascii="Times New Roman" w:hAnsi="Times New Roman" w:cs="Times New Roman"/>
          <w:sz w:val="28"/>
          <w:szCs w:val="28"/>
        </w:rPr>
        <w:t xml:space="preserve"> (выделенных)</w:t>
      </w:r>
      <w:r w:rsidRPr="00375C3B">
        <w:rPr>
          <w:rFonts w:ascii="Times New Roman" w:hAnsi="Times New Roman" w:cs="Times New Roman"/>
          <w:sz w:val="28"/>
          <w:szCs w:val="28"/>
        </w:rPr>
        <w:t xml:space="preserve"> агроэкологических зон производится органом исполнительной власти Республики Крым, уполномоченным в области виноградарства и производства винодельческой продукции в Республике Крым, на основе многолетних наблюдений и сведений, представляемых профильными научно-исследовательскими учреждениями и институтами</w:t>
      </w:r>
      <w:r w:rsidR="00E412D0" w:rsidRPr="00375C3B">
        <w:rPr>
          <w:rFonts w:ascii="Times New Roman" w:hAnsi="Times New Roman" w:cs="Times New Roman"/>
          <w:sz w:val="28"/>
          <w:szCs w:val="28"/>
        </w:rPr>
        <w:t xml:space="preserve">, а также на основании </w:t>
      </w:r>
      <w:r w:rsidR="00F04279" w:rsidRPr="00375C3B">
        <w:rPr>
          <w:rFonts w:ascii="Times New Roman" w:hAnsi="Times New Roman" w:cs="Times New Roman"/>
          <w:sz w:val="28"/>
          <w:szCs w:val="28"/>
        </w:rPr>
        <w:t>предложений</w:t>
      </w:r>
      <w:r w:rsidR="00E412D0" w:rsidRPr="00375C3B">
        <w:rPr>
          <w:rFonts w:ascii="Times New Roman" w:hAnsi="Times New Roman" w:cs="Times New Roman"/>
          <w:sz w:val="28"/>
          <w:szCs w:val="28"/>
        </w:rPr>
        <w:t xml:space="preserve"> саморегулируемой организации</w:t>
      </w:r>
      <w:r w:rsidR="0029353D" w:rsidRPr="0029353D">
        <w:t xml:space="preserve"> </w:t>
      </w:r>
      <w:r w:rsidR="0029353D" w:rsidRPr="0029353D">
        <w:rPr>
          <w:rFonts w:ascii="Times New Roman" w:hAnsi="Times New Roman" w:cs="Times New Roman"/>
          <w:sz w:val="28"/>
          <w:szCs w:val="28"/>
        </w:rPr>
        <w:t>виноградарей и виноделов</w:t>
      </w:r>
      <w:r w:rsidRPr="00375C3B">
        <w:rPr>
          <w:rFonts w:ascii="Times New Roman" w:hAnsi="Times New Roman" w:cs="Times New Roman"/>
          <w:sz w:val="28"/>
          <w:szCs w:val="28"/>
        </w:rPr>
        <w:t>.</w:t>
      </w:r>
    </w:p>
    <w:p w:rsidR="003E099F" w:rsidRPr="00375C3B" w:rsidRDefault="003E099F" w:rsidP="000B2BD1">
      <w:pPr>
        <w:spacing w:after="0" w:line="271" w:lineRule="auto"/>
        <w:ind w:firstLine="567"/>
        <w:contextualSpacing/>
        <w:jc w:val="both"/>
        <w:rPr>
          <w:rFonts w:ascii="Times New Roman" w:hAnsi="Times New Roman" w:cs="Times New Roman"/>
          <w:sz w:val="28"/>
          <w:szCs w:val="28"/>
        </w:rPr>
      </w:pP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Статья 7. Материал для размножения и виды посадочного материала виноград</w:t>
      </w:r>
      <w:r w:rsidR="00E20F63" w:rsidRPr="00375C3B">
        <w:rPr>
          <w:rFonts w:ascii="Times New Roman" w:hAnsi="Times New Roman" w:cs="Times New Roman"/>
          <w:sz w:val="28"/>
          <w:szCs w:val="28"/>
        </w:rPr>
        <w:t>ных насаждений</w:t>
      </w: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1. Закладка промышленных насаждений винограда обеспечивается посадочным материалом, выращенным в виноградных питомниках.</w:t>
      </w: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2. Материалом для размножения винограда являются:</w:t>
      </w: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1) подвойные и привойные лозы;</w:t>
      </w: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2) черенки подвоя и привоя;</w:t>
      </w: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3) ткани, клетки;</w:t>
      </w: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4) семена.</w:t>
      </w: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Статья 8. Категории </w:t>
      </w:r>
      <w:r w:rsidR="004958D7" w:rsidRPr="00375C3B">
        <w:rPr>
          <w:rFonts w:ascii="Times New Roman" w:hAnsi="Times New Roman" w:cs="Times New Roman"/>
          <w:sz w:val="28"/>
          <w:szCs w:val="28"/>
        </w:rPr>
        <w:t>саженцев посадочного материала</w:t>
      </w:r>
      <w:r w:rsidR="00E20F63" w:rsidRPr="00375C3B">
        <w:rPr>
          <w:rFonts w:ascii="Times New Roman" w:hAnsi="Times New Roman" w:cs="Times New Roman"/>
          <w:sz w:val="28"/>
          <w:szCs w:val="28"/>
        </w:rPr>
        <w:t xml:space="preserve"> виноградных насаждений</w:t>
      </w: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В зависимости от этапа воспроизводства сортов винограда определяются следующие категории саженцев посадочного материала:</w:t>
      </w: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1) оригинальный материал - материал для размножения и посадочный материал, который произведен </w:t>
      </w:r>
      <w:proofErr w:type="spellStart"/>
      <w:r w:rsidRPr="00375C3B">
        <w:rPr>
          <w:rFonts w:ascii="Times New Roman" w:hAnsi="Times New Roman" w:cs="Times New Roman"/>
          <w:sz w:val="28"/>
          <w:szCs w:val="28"/>
        </w:rPr>
        <w:t>оригинатором</w:t>
      </w:r>
      <w:proofErr w:type="spellEnd"/>
      <w:r w:rsidRPr="00375C3B">
        <w:rPr>
          <w:rFonts w:ascii="Times New Roman" w:hAnsi="Times New Roman" w:cs="Times New Roman"/>
          <w:sz w:val="28"/>
          <w:szCs w:val="28"/>
        </w:rPr>
        <w:t xml:space="preserve"> сорта или уполномоченным им лицом, представлен ценными клонами, свободными от основных вирусных болезней, происходит из полей консервации, заложенных учреждениями, имеющими соответствующий научно-технический потенциал и аккредитацию на почвах, не зараженных болезнетворными организмами или их переносчиками-нематодами, и предназначен для закладки насаждений исходного размножения, производящих материал для размножения и посадочный ма</w:t>
      </w:r>
      <w:r w:rsidR="00986599">
        <w:rPr>
          <w:rFonts w:ascii="Times New Roman" w:hAnsi="Times New Roman" w:cs="Times New Roman"/>
          <w:sz w:val="28"/>
          <w:szCs w:val="28"/>
        </w:rPr>
        <w:t>териал биологической категории «элитный»</w:t>
      </w:r>
      <w:r w:rsidRPr="00375C3B">
        <w:rPr>
          <w:rFonts w:ascii="Times New Roman" w:hAnsi="Times New Roman" w:cs="Times New Roman"/>
          <w:sz w:val="28"/>
          <w:szCs w:val="28"/>
        </w:rPr>
        <w:t>;</w:t>
      </w: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2) элитный материал - материал для размножения и посадочный материал, который произведен </w:t>
      </w:r>
      <w:proofErr w:type="spellStart"/>
      <w:r w:rsidRPr="00375C3B">
        <w:rPr>
          <w:rFonts w:ascii="Times New Roman" w:hAnsi="Times New Roman" w:cs="Times New Roman"/>
          <w:sz w:val="28"/>
          <w:szCs w:val="28"/>
        </w:rPr>
        <w:t>оригинатором</w:t>
      </w:r>
      <w:proofErr w:type="spellEnd"/>
      <w:r w:rsidRPr="00375C3B">
        <w:rPr>
          <w:rFonts w:ascii="Times New Roman" w:hAnsi="Times New Roman" w:cs="Times New Roman"/>
          <w:sz w:val="28"/>
          <w:szCs w:val="28"/>
        </w:rPr>
        <w:t xml:space="preserve"> сорта или уполномоченным им лицом и </w:t>
      </w:r>
      <w:r w:rsidRPr="00375C3B">
        <w:rPr>
          <w:rFonts w:ascii="Times New Roman" w:hAnsi="Times New Roman" w:cs="Times New Roman"/>
          <w:sz w:val="28"/>
          <w:szCs w:val="28"/>
        </w:rPr>
        <w:lastRenderedPageBreak/>
        <w:t>происходит от исходных насаждений для исходного размножения, заложенных посадочным мате</w:t>
      </w:r>
      <w:r w:rsidR="00986599">
        <w:rPr>
          <w:rFonts w:ascii="Times New Roman" w:hAnsi="Times New Roman" w:cs="Times New Roman"/>
          <w:sz w:val="28"/>
          <w:szCs w:val="28"/>
        </w:rPr>
        <w:t>риалом биологической категории «оригинальный»</w:t>
      </w:r>
      <w:r w:rsidRPr="00375C3B">
        <w:rPr>
          <w:rFonts w:ascii="Times New Roman" w:hAnsi="Times New Roman" w:cs="Times New Roman"/>
          <w:sz w:val="28"/>
          <w:szCs w:val="28"/>
        </w:rPr>
        <w:t xml:space="preserve"> на участках, свободных от болезнетворных организмов или их переносчиков-нематод, и предназначен для производства посадочного материала для закладки маточников привоя и подвоя, в которых производится материал для размножения и посадочный ма</w:t>
      </w:r>
      <w:r w:rsidR="00986599">
        <w:rPr>
          <w:rFonts w:ascii="Times New Roman" w:hAnsi="Times New Roman" w:cs="Times New Roman"/>
          <w:sz w:val="28"/>
          <w:szCs w:val="28"/>
        </w:rPr>
        <w:t>териал биологической категории «</w:t>
      </w:r>
      <w:r w:rsidRPr="00375C3B">
        <w:rPr>
          <w:rFonts w:ascii="Times New Roman" w:hAnsi="Times New Roman" w:cs="Times New Roman"/>
          <w:sz w:val="28"/>
          <w:szCs w:val="28"/>
        </w:rPr>
        <w:t>ре</w:t>
      </w:r>
      <w:r w:rsidR="00986599">
        <w:rPr>
          <w:rFonts w:ascii="Times New Roman" w:hAnsi="Times New Roman" w:cs="Times New Roman"/>
          <w:sz w:val="28"/>
          <w:szCs w:val="28"/>
        </w:rPr>
        <w:t>продукционный первого поколения»</w:t>
      </w:r>
      <w:r w:rsidRPr="00375C3B">
        <w:rPr>
          <w:rFonts w:ascii="Times New Roman" w:hAnsi="Times New Roman" w:cs="Times New Roman"/>
          <w:sz w:val="28"/>
          <w:szCs w:val="28"/>
        </w:rPr>
        <w:t>;</w:t>
      </w: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3) репродукционный материал - материал для размножения и посадочный материал, который происходит из маточных насаждений, являющихся основой для производства черенков привоя и подвоя, свободных от болезнетворных организмов и заложенных посадочным мате</w:t>
      </w:r>
      <w:r w:rsidR="00986599">
        <w:rPr>
          <w:rFonts w:ascii="Times New Roman" w:hAnsi="Times New Roman" w:cs="Times New Roman"/>
          <w:sz w:val="28"/>
          <w:szCs w:val="28"/>
        </w:rPr>
        <w:t>риалом биологической категории «</w:t>
      </w:r>
      <w:r w:rsidRPr="00375C3B">
        <w:rPr>
          <w:rFonts w:ascii="Times New Roman" w:hAnsi="Times New Roman" w:cs="Times New Roman"/>
          <w:sz w:val="28"/>
          <w:szCs w:val="28"/>
        </w:rPr>
        <w:t>ре</w:t>
      </w:r>
      <w:r w:rsidR="00986599">
        <w:rPr>
          <w:rFonts w:ascii="Times New Roman" w:hAnsi="Times New Roman" w:cs="Times New Roman"/>
          <w:sz w:val="28"/>
          <w:szCs w:val="28"/>
        </w:rPr>
        <w:t>продукционный первого поколения»</w:t>
      </w:r>
      <w:r w:rsidRPr="00375C3B">
        <w:rPr>
          <w:rFonts w:ascii="Times New Roman" w:hAnsi="Times New Roman" w:cs="Times New Roman"/>
          <w:sz w:val="28"/>
          <w:szCs w:val="28"/>
        </w:rPr>
        <w:t xml:space="preserve">. </w:t>
      </w:r>
      <w:r w:rsidR="009015AA" w:rsidRPr="00375C3B">
        <w:rPr>
          <w:rFonts w:ascii="Times New Roman" w:hAnsi="Times New Roman" w:cs="Times New Roman"/>
          <w:sz w:val="28"/>
          <w:szCs w:val="28"/>
        </w:rPr>
        <w:t>Этот материал п</w:t>
      </w:r>
      <w:r w:rsidRPr="00375C3B">
        <w:rPr>
          <w:rFonts w:ascii="Times New Roman" w:hAnsi="Times New Roman" w:cs="Times New Roman"/>
          <w:sz w:val="28"/>
          <w:szCs w:val="28"/>
        </w:rPr>
        <w:t>редназначен для производства посадочного материала для закладки производственных виногра</w:t>
      </w:r>
      <w:r w:rsidR="00986599">
        <w:rPr>
          <w:rFonts w:ascii="Times New Roman" w:hAnsi="Times New Roman" w:cs="Times New Roman"/>
          <w:sz w:val="28"/>
          <w:szCs w:val="28"/>
        </w:rPr>
        <w:t>дников биологической категории «репродукционный»</w:t>
      </w:r>
      <w:r w:rsidRPr="00375C3B">
        <w:rPr>
          <w:rFonts w:ascii="Times New Roman" w:hAnsi="Times New Roman" w:cs="Times New Roman"/>
          <w:sz w:val="28"/>
          <w:szCs w:val="28"/>
        </w:rPr>
        <w:t>.</w:t>
      </w: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p>
    <w:p w:rsidR="0071473A" w:rsidRPr="00375C3B" w:rsidRDefault="00CC05A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Статья 9. </w:t>
      </w:r>
      <w:r w:rsidR="0071473A" w:rsidRPr="00375C3B">
        <w:rPr>
          <w:rFonts w:ascii="Times New Roman" w:hAnsi="Times New Roman" w:cs="Times New Roman"/>
          <w:sz w:val="28"/>
          <w:szCs w:val="28"/>
        </w:rPr>
        <w:t>Производство посадочного материала и контроль его качества</w:t>
      </w:r>
    </w:p>
    <w:p w:rsidR="0071473A" w:rsidRPr="00375C3B" w:rsidRDefault="0071473A" w:rsidP="000B2BD1">
      <w:pPr>
        <w:spacing w:after="0" w:line="271" w:lineRule="auto"/>
        <w:ind w:firstLine="567"/>
        <w:contextualSpacing/>
        <w:jc w:val="both"/>
        <w:rPr>
          <w:rFonts w:ascii="Times New Roman" w:hAnsi="Times New Roman" w:cs="Times New Roman"/>
          <w:sz w:val="28"/>
          <w:szCs w:val="28"/>
        </w:rPr>
      </w:pPr>
    </w:p>
    <w:p w:rsidR="0071473A" w:rsidRPr="00375C3B" w:rsidRDefault="0071473A" w:rsidP="000B2BD1">
      <w:pPr>
        <w:pStyle w:val="a9"/>
        <w:numPr>
          <w:ilvl w:val="0"/>
          <w:numId w:val="1"/>
        </w:numPr>
        <w:tabs>
          <w:tab w:val="left" w:pos="993"/>
        </w:tabs>
        <w:spacing w:after="0" w:line="271" w:lineRule="auto"/>
        <w:ind w:left="0" w:firstLine="567"/>
        <w:jc w:val="both"/>
        <w:rPr>
          <w:rFonts w:ascii="Times New Roman" w:hAnsi="Times New Roman" w:cs="Times New Roman"/>
          <w:sz w:val="28"/>
          <w:szCs w:val="28"/>
        </w:rPr>
      </w:pPr>
      <w:r w:rsidRPr="00375C3B">
        <w:rPr>
          <w:rFonts w:ascii="Times New Roman" w:hAnsi="Times New Roman" w:cs="Times New Roman"/>
          <w:sz w:val="28"/>
          <w:szCs w:val="28"/>
        </w:rPr>
        <w:t>Производство и реализация</w:t>
      </w:r>
      <w:r w:rsidR="00E738CC" w:rsidRPr="00375C3B">
        <w:rPr>
          <w:rFonts w:ascii="Times New Roman" w:hAnsi="Times New Roman" w:cs="Times New Roman"/>
          <w:sz w:val="28"/>
          <w:szCs w:val="28"/>
        </w:rPr>
        <w:t xml:space="preserve"> посадочного материала виноградных насаждений</w:t>
      </w:r>
      <w:r w:rsidRPr="00375C3B">
        <w:rPr>
          <w:rFonts w:ascii="Times New Roman" w:hAnsi="Times New Roman" w:cs="Times New Roman"/>
          <w:sz w:val="28"/>
          <w:szCs w:val="28"/>
        </w:rPr>
        <w:t xml:space="preserve"> осуществляется юридическими и физическими лицами.</w:t>
      </w:r>
    </w:p>
    <w:p w:rsidR="0071473A" w:rsidRPr="00375C3B" w:rsidRDefault="0071473A" w:rsidP="000B2BD1">
      <w:pPr>
        <w:pStyle w:val="a9"/>
        <w:numPr>
          <w:ilvl w:val="0"/>
          <w:numId w:val="1"/>
        </w:numPr>
        <w:tabs>
          <w:tab w:val="left" w:pos="993"/>
        </w:tabs>
        <w:spacing w:after="0" w:line="271" w:lineRule="auto"/>
        <w:ind w:left="0" w:firstLine="567"/>
        <w:jc w:val="both"/>
        <w:rPr>
          <w:rFonts w:ascii="Times New Roman" w:hAnsi="Times New Roman" w:cs="Times New Roman"/>
          <w:sz w:val="28"/>
          <w:szCs w:val="28"/>
        </w:rPr>
      </w:pPr>
      <w:r w:rsidRPr="00375C3B">
        <w:rPr>
          <w:rFonts w:ascii="Times New Roman" w:hAnsi="Times New Roman" w:cs="Times New Roman"/>
          <w:sz w:val="28"/>
          <w:szCs w:val="28"/>
        </w:rPr>
        <w:t>Производители посадочного материала обеспечивают гарантированное его выращивание в соответствии с</w:t>
      </w:r>
      <w:r w:rsidR="00D17E5C" w:rsidRPr="00375C3B">
        <w:rPr>
          <w:rFonts w:ascii="Times New Roman" w:hAnsi="Times New Roman" w:cs="Times New Roman"/>
          <w:sz w:val="28"/>
          <w:szCs w:val="28"/>
        </w:rPr>
        <w:t xml:space="preserve"> действующими нормативными</w:t>
      </w:r>
      <w:r w:rsidRPr="00375C3B">
        <w:rPr>
          <w:rFonts w:ascii="Times New Roman" w:hAnsi="Times New Roman" w:cs="Times New Roman"/>
          <w:sz w:val="28"/>
          <w:szCs w:val="28"/>
        </w:rPr>
        <w:t xml:space="preserve"> требованиями государственных стандартов и специализацией сортового состава винограда установленных нормативными требованиями.</w:t>
      </w:r>
    </w:p>
    <w:p w:rsidR="0071473A" w:rsidRPr="00375C3B" w:rsidRDefault="0071473A" w:rsidP="000B2BD1">
      <w:pPr>
        <w:pStyle w:val="a9"/>
        <w:numPr>
          <w:ilvl w:val="0"/>
          <w:numId w:val="1"/>
        </w:numPr>
        <w:tabs>
          <w:tab w:val="left" w:pos="993"/>
        </w:tabs>
        <w:spacing w:after="0" w:line="271" w:lineRule="auto"/>
        <w:ind w:left="0" w:firstLine="567"/>
        <w:jc w:val="both"/>
        <w:rPr>
          <w:rFonts w:ascii="Times New Roman" w:hAnsi="Times New Roman" w:cs="Times New Roman"/>
          <w:sz w:val="28"/>
          <w:szCs w:val="28"/>
        </w:rPr>
      </w:pPr>
      <w:r w:rsidRPr="00375C3B">
        <w:rPr>
          <w:rFonts w:ascii="Times New Roman" w:hAnsi="Times New Roman" w:cs="Times New Roman"/>
          <w:sz w:val="28"/>
          <w:szCs w:val="28"/>
        </w:rPr>
        <w:t>Посадочный материал для реализации потребителям должен быть чистосортным, здоровым и отвечающим требованиям государственных стандартов, что удостоверяется сертификатом соответствия.</w:t>
      </w:r>
    </w:p>
    <w:p w:rsidR="0071473A" w:rsidRPr="00375C3B" w:rsidRDefault="0071473A" w:rsidP="000B2BD1">
      <w:pPr>
        <w:pStyle w:val="a9"/>
        <w:numPr>
          <w:ilvl w:val="0"/>
          <w:numId w:val="1"/>
        </w:numPr>
        <w:tabs>
          <w:tab w:val="left" w:pos="993"/>
        </w:tabs>
        <w:spacing w:after="0" w:line="271" w:lineRule="auto"/>
        <w:ind w:left="0" w:firstLine="567"/>
        <w:jc w:val="both"/>
        <w:rPr>
          <w:rFonts w:ascii="Times New Roman" w:hAnsi="Times New Roman" w:cs="Times New Roman"/>
          <w:sz w:val="28"/>
          <w:szCs w:val="28"/>
        </w:rPr>
      </w:pPr>
      <w:r w:rsidRPr="00375C3B">
        <w:rPr>
          <w:rFonts w:ascii="Times New Roman" w:hAnsi="Times New Roman" w:cs="Times New Roman"/>
          <w:sz w:val="28"/>
          <w:szCs w:val="28"/>
        </w:rPr>
        <w:t>Реализация посадочного материала, не имеющего соответствующего сертификата, запрещается.</w:t>
      </w:r>
    </w:p>
    <w:p w:rsidR="00A41721" w:rsidRPr="00375C3B" w:rsidRDefault="00A41721" w:rsidP="000B2BD1">
      <w:pPr>
        <w:spacing w:after="0" w:line="271" w:lineRule="auto"/>
        <w:ind w:firstLine="567"/>
        <w:contextualSpacing/>
        <w:jc w:val="both"/>
        <w:rPr>
          <w:rFonts w:ascii="Times New Roman" w:hAnsi="Times New Roman" w:cs="Times New Roman"/>
          <w:sz w:val="28"/>
          <w:szCs w:val="28"/>
        </w:rPr>
      </w:pPr>
    </w:p>
    <w:p w:rsidR="00A41721" w:rsidRPr="00375C3B" w:rsidRDefault="00A4172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Статья 10. Порядок закладки виноградных насаждений</w:t>
      </w:r>
    </w:p>
    <w:p w:rsidR="00A41721" w:rsidRPr="00375C3B" w:rsidRDefault="00A41721" w:rsidP="000B2BD1">
      <w:pPr>
        <w:spacing w:after="0" w:line="271" w:lineRule="auto"/>
        <w:ind w:firstLine="567"/>
        <w:contextualSpacing/>
        <w:jc w:val="both"/>
        <w:rPr>
          <w:rFonts w:ascii="Times New Roman" w:hAnsi="Times New Roman" w:cs="Times New Roman"/>
          <w:sz w:val="28"/>
          <w:szCs w:val="28"/>
        </w:rPr>
      </w:pPr>
    </w:p>
    <w:p w:rsidR="001E7827" w:rsidRPr="00375C3B" w:rsidRDefault="001E7827" w:rsidP="00982860">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1. Закладка </w:t>
      </w:r>
      <w:r w:rsidR="009E47B1" w:rsidRPr="00375C3B">
        <w:rPr>
          <w:rFonts w:ascii="Times New Roman" w:hAnsi="Times New Roman" w:cs="Times New Roman"/>
          <w:sz w:val="28"/>
          <w:szCs w:val="28"/>
        </w:rPr>
        <w:t xml:space="preserve">виноградных насаждений осуществляются организациями, индивидуальными предпринимателями, крестьянскими (фермерскими) хозяйствами в соответствии с </w:t>
      </w:r>
      <w:r w:rsidR="00854882">
        <w:rPr>
          <w:rFonts w:ascii="Times New Roman" w:hAnsi="Times New Roman" w:cs="Times New Roman"/>
          <w:sz w:val="28"/>
          <w:szCs w:val="28"/>
        </w:rPr>
        <w:t>нормами</w:t>
      </w:r>
      <w:r w:rsidR="009E47B1" w:rsidRPr="00375C3B">
        <w:rPr>
          <w:rFonts w:ascii="Times New Roman" w:hAnsi="Times New Roman" w:cs="Times New Roman"/>
          <w:sz w:val="28"/>
          <w:szCs w:val="28"/>
        </w:rPr>
        <w:t xml:space="preserve"> действующего законодательства.</w:t>
      </w:r>
    </w:p>
    <w:p w:rsidR="000B2BD1" w:rsidRPr="00375C3B" w:rsidRDefault="00982860" w:rsidP="00982860">
      <w:pPr>
        <w:tabs>
          <w:tab w:val="left" w:pos="993"/>
        </w:tabs>
        <w:spacing w:after="0" w:line="271" w:lineRule="auto"/>
        <w:ind w:firstLine="567"/>
        <w:jc w:val="both"/>
        <w:rPr>
          <w:rFonts w:ascii="Times New Roman" w:hAnsi="Times New Roman" w:cs="Times New Roman"/>
          <w:sz w:val="28"/>
          <w:szCs w:val="28"/>
        </w:rPr>
      </w:pPr>
      <w:r w:rsidRPr="00375C3B">
        <w:rPr>
          <w:rFonts w:ascii="Times New Roman" w:hAnsi="Times New Roman" w:cs="Times New Roman"/>
          <w:sz w:val="28"/>
          <w:szCs w:val="28"/>
        </w:rPr>
        <w:t xml:space="preserve">2. </w:t>
      </w:r>
      <w:r w:rsidR="00B12723" w:rsidRPr="00375C3B">
        <w:rPr>
          <w:rFonts w:ascii="Times New Roman" w:hAnsi="Times New Roman" w:cs="Times New Roman"/>
          <w:sz w:val="28"/>
          <w:szCs w:val="28"/>
        </w:rPr>
        <w:t>З</w:t>
      </w:r>
      <w:r w:rsidR="00A41721" w:rsidRPr="00375C3B">
        <w:rPr>
          <w:rFonts w:ascii="Times New Roman" w:hAnsi="Times New Roman" w:cs="Times New Roman"/>
          <w:sz w:val="28"/>
          <w:szCs w:val="28"/>
        </w:rPr>
        <w:t>акладк</w:t>
      </w:r>
      <w:r w:rsidR="00B12723" w:rsidRPr="00375C3B">
        <w:rPr>
          <w:rFonts w:ascii="Times New Roman" w:hAnsi="Times New Roman" w:cs="Times New Roman"/>
          <w:sz w:val="28"/>
          <w:szCs w:val="28"/>
        </w:rPr>
        <w:t>а</w:t>
      </w:r>
      <w:r w:rsidR="00A41721" w:rsidRPr="00375C3B">
        <w:rPr>
          <w:rFonts w:ascii="Times New Roman" w:hAnsi="Times New Roman" w:cs="Times New Roman"/>
          <w:sz w:val="28"/>
          <w:szCs w:val="28"/>
        </w:rPr>
        <w:t xml:space="preserve"> </w:t>
      </w:r>
      <w:r w:rsidR="00B12723" w:rsidRPr="00375C3B">
        <w:rPr>
          <w:rFonts w:ascii="Times New Roman" w:hAnsi="Times New Roman" w:cs="Times New Roman"/>
          <w:sz w:val="28"/>
          <w:szCs w:val="28"/>
        </w:rPr>
        <w:t>новых,</w:t>
      </w:r>
      <w:r w:rsidR="00A41721" w:rsidRPr="00375C3B">
        <w:rPr>
          <w:rFonts w:ascii="Times New Roman" w:hAnsi="Times New Roman" w:cs="Times New Roman"/>
          <w:sz w:val="28"/>
          <w:szCs w:val="28"/>
        </w:rPr>
        <w:t xml:space="preserve"> и реконструкци</w:t>
      </w:r>
      <w:r w:rsidR="00B12723" w:rsidRPr="00375C3B">
        <w:rPr>
          <w:rFonts w:ascii="Times New Roman" w:hAnsi="Times New Roman" w:cs="Times New Roman"/>
          <w:sz w:val="28"/>
          <w:szCs w:val="28"/>
        </w:rPr>
        <w:t>я</w:t>
      </w:r>
      <w:r w:rsidR="00A41721" w:rsidRPr="00375C3B">
        <w:rPr>
          <w:rFonts w:ascii="Times New Roman" w:hAnsi="Times New Roman" w:cs="Times New Roman"/>
          <w:sz w:val="28"/>
          <w:szCs w:val="28"/>
        </w:rPr>
        <w:t xml:space="preserve"> старых </w:t>
      </w:r>
      <w:r w:rsidR="00E738CC" w:rsidRPr="00375C3B">
        <w:rPr>
          <w:rFonts w:ascii="Times New Roman" w:hAnsi="Times New Roman" w:cs="Times New Roman"/>
          <w:sz w:val="28"/>
          <w:szCs w:val="28"/>
        </w:rPr>
        <w:t>виноградных насаждений</w:t>
      </w:r>
      <w:r w:rsidR="000E2214" w:rsidRPr="00375C3B">
        <w:rPr>
          <w:rFonts w:ascii="Times New Roman" w:hAnsi="Times New Roman" w:cs="Times New Roman"/>
          <w:sz w:val="28"/>
          <w:szCs w:val="28"/>
        </w:rPr>
        <w:t xml:space="preserve"> при условии использования мер государственной поддержки</w:t>
      </w:r>
      <w:r w:rsidR="00A41721" w:rsidRPr="00375C3B">
        <w:rPr>
          <w:rFonts w:ascii="Times New Roman" w:hAnsi="Times New Roman" w:cs="Times New Roman"/>
          <w:sz w:val="28"/>
          <w:szCs w:val="28"/>
        </w:rPr>
        <w:t xml:space="preserve"> осуществляются </w:t>
      </w:r>
      <w:r w:rsidR="00B12723" w:rsidRPr="00375C3B">
        <w:rPr>
          <w:rFonts w:ascii="Times New Roman" w:hAnsi="Times New Roman" w:cs="Times New Roman"/>
          <w:sz w:val="28"/>
          <w:szCs w:val="28"/>
        </w:rPr>
        <w:t xml:space="preserve">организациями, индивидуальными предпринимателями, крестьянскими (фермерскими) хозяйствами </w:t>
      </w:r>
      <w:r w:rsidR="008526CF" w:rsidRPr="00375C3B">
        <w:rPr>
          <w:rFonts w:ascii="Times New Roman" w:hAnsi="Times New Roman" w:cs="Times New Roman"/>
          <w:sz w:val="28"/>
          <w:szCs w:val="28"/>
        </w:rPr>
        <w:t>в соответствии с</w:t>
      </w:r>
      <w:r w:rsidR="009E47B1" w:rsidRPr="00375C3B">
        <w:rPr>
          <w:rFonts w:ascii="Times New Roman" w:hAnsi="Times New Roman" w:cs="Times New Roman"/>
          <w:sz w:val="28"/>
          <w:szCs w:val="28"/>
        </w:rPr>
        <w:t xml:space="preserve"> </w:t>
      </w:r>
      <w:r w:rsidR="00854882">
        <w:rPr>
          <w:rFonts w:ascii="Times New Roman" w:hAnsi="Times New Roman" w:cs="Times New Roman"/>
          <w:sz w:val="28"/>
          <w:szCs w:val="28"/>
        </w:rPr>
        <w:t>нормами</w:t>
      </w:r>
      <w:r w:rsidR="009E47B1" w:rsidRPr="00375C3B">
        <w:rPr>
          <w:rFonts w:ascii="Times New Roman" w:hAnsi="Times New Roman" w:cs="Times New Roman"/>
          <w:sz w:val="28"/>
          <w:szCs w:val="28"/>
        </w:rPr>
        <w:t xml:space="preserve"> действующего законодательства</w:t>
      </w:r>
      <w:r w:rsidRPr="00375C3B">
        <w:rPr>
          <w:rFonts w:ascii="Times New Roman" w:hAnsi="Times New Roman" w:cs="Times New Roman"/>
          <w:sz w:val="28"/>
          <w:szCs w:val="28"/>
        </w:rPr>
        <w:t xml:space="preserve"> и</w:t>
      </w:r>
      <w:r w:rsidR="008526CF" w:rsidRPr="00375C3B">
        <w:rPr>
          <w:rFonts w:ascii="Times New Roman" w:hAnsi="Times New Roman" w:cs="Times New Roman"/>
          <w:sz w:val="28"/>
          <w:szCs w:val="28"/>
        </w:rPr>
        <w:t xml:space="preserve"> рекомендациями</w:t>
      </w:r>
      <w:r w:rsidR="00B12723" w:rsidRPr="00375C3B">
        <w:rPr>
          <w:rFonts w:ascii="Times New Roman" w:hAnsi="Times New Roman" w:cs="Times New Roman"/>
          <w:sz w:val="28"/>
          <w:szCs w:val="28"/>
        </w:rPr>
        <w:t xml:space="preserve"> </w:t>
      </w:r>
      <w:r w:rsidR="00AA460B" w:rsidRPr="00375C3B">
        <w:rPr>
          <w:rFonts w:ascii="Times New Roman" w:hAnsi="Times New Roman" w:cs="Times New Roman"/>
          <w:sz w:val="28"/>
          <w:szCs w:val="28"/>
        </w:rPr>
        <w:t>уполномоченн</w:t>
      </w:r>
      <w:r w:rsidR="008526CF" w:rsidRPr="00375C3B">
        <w:rPr>
          <w:rFonts w:ascii="Times New Roman" w:hAnsi="Times New Roman" w:cs="Times New Roman"/>
          <w:sz w:val="28"/>
          <w:szCs w:val="28"/>
        </w:rPr>
        <w:t>ого</w:t>
      </w:r>
      <w:r w:rsidR="00AA460B" w:rsidRPr="00375C3B">
        <w:rPr>
          <w:rFonts w:ascii="Times New Roman" w:hAnsi="Times New Roman" w:cs="Times New Roman"/>
          <w:sz w:val="28"/>
          <w:szCs w:val="28"/>
        </w:rPr>
        <w:t xml:space="preserve"> орган</w:t>
      </w:r>
      <w:r w:rsidR="008526CF" w:rsidRPr="00375C3B">
        <w:rPr>
          <w:rFonts w:ascii="Times New Roman" w:hAnsi="Times New Roman" w:cs="Times New Roman"/>
          <w:sz w:val="28"/>
          <w:szCs w:val="28"/>
        </w:rPr>
        <w:t>а</w:t>
      </w:r>
      <w:r w:rsidR="00A41721" w:rsidRPr="00375C3B">
        <w:rPr>
          <w:rFonts w:ascii="Times New Roman" w:hAnsi="Times New Roman" w:cs="Times New Roman"/>
          <w:sz w:val="28"/>
          <w:szCs w:val="28"/>
        </w:rPr>
        <w:t xml:space="preserve"> Республики Крым </w:t>
      </w:r>
      <w:r w:rsidR="00975CB8" w:rsidRPr="00375C3B">
        <w:rPr>
          <w:rFonts w:ascii="Times New Roman" w:hAnsi="Times New Roman" w:cs="Times New Roman"/>
          <w:sz w:val="28"/>
          <w:szCs w:val="28"/>
        </w:rPr>
        <w:t>на основании</w:t>
      </w:r>
      <w:r w:rsidR="00A41721" w:rsidRPr="00375C3B">
        <w:rPr>
          <w:rFonts w:ascii="Times New Roman" w:hAnsi="Times New Roman" w:cs="Times New Roman"/>
          <w:sz w:val="28"/>
          <w:szCs w:val="28"/>
        </w:rPr>
        <w:t xml:space="preserve"> заключ</w:t>
      </w:r>
      <w:r w:rsidR="005924AB" w:rsidRPr="00375C3B">
        <w:rPr>
          <w:rFonts w:ascii="Times New Roman" w:hAnsi="Times New Roman" w:cs="Times New Roman"/>
          <w:sz w:val="28"/>
          <w:szCs w:val="28"/>
        </w:rPr>
        <w:t>ени</w:t>
      </w:r>
      <w:r w:rsidR="00975CB8" w:rsidRPr="00375C3B">
        <w:rPr>
          <w:rFonts w:ascii="Times New Roman" w:hAnsi="Times New Roman" w:cs="Times New Roman"/>
          <w:sz w:val="28"/>
          <w:szCs w:val="28"/>
        </w:rPr>
        <w:t>й</w:t>
      </w:r>
      <w:r w:rsidR="005924AB" w:rsidRPr="00375C3B">
        <w:rPr>
          <w:rFonts w:ascii="Times New Roman" w:hAnsi="Times New Roman" w:cs="Times New Roman"/>
          <w:sz w:val="28"/>
          <w:szCs w:val="28"/>
        </w:rPr>
        <w:t xml:space="preserve"> научно-исследоват</w:t>
      </w:r>
      <w:r w:rsidR="00841630" w:rsidRPr="00375C3B">
        <w:rPr>
          <w:rFonts w:ascii="Times New Roman" w:hAnsi="Times New Roman" w:cs="Times New Roman"/>
          <w:sz w:val="28"/>
          <w:szCs w:val="28"/>
        </w:rPr>
        <w:t>ельских учреждений и</w:t>
      </w:r>
      <w:r w:rsidR="0086695B" w:rsidRPr="00375C3B">
        <w:rPr>
          <w:rFonts w:ascii="Times New Roman" w:hAnsi="Times New Roman" w:cs="Times New Roman"/>
          <w:sz w:val="28"/>
          <w:szCs w:val="28"/>
        </w:rPr>
        <w:t xml:space="preserve"> институтов.</w:t>
      </w:r>
      <w:r w:rsidR="00B12723" w:rsidRPr="00375C3B">
        <w:rPr>
          <w:rFonts w:ascii="Times New Roman" w:hAnsi="Times New Roman" w:cs="Times New Roman"/>
          <w:sz w:val="28"/>
          <w:szCs w:val="28"/>
        </w:rPr>
        <w:t xml:space="preserve"> </w:t>
      </w:r>
    </w:p>
    <w:p w:rsidR="00A41721" w:rsidRPr="00375C3B" w:rsidRDefault="00982860" w:rsidP="00982860">
      <w:pPr>
        <w:tabs>
          <w:tab w:val="left" w:pos="993"/>
        </w:tabs>
        <w:spacing w:after="0" w:line="271" w:lineRule="auto"/>
        <w:ind w:firstLine="567"/>
        <w:jc w:val="both"/>
        <w:rPr>
          <w:rFonts w:ascii="Times New Roman" w:hAnsi="Times New Roman" w:cs="Times New Roman"/>
          <w:sz w:val="28"/>
          <w:szCs w:val="28"/>
        </w:rPr>
      </w:pPr>
      <w:r w:rsidRPr="00375C3B">
        <w:rPr>
          <w:rFonts w:ascii="Times New Roman" w:hAnsi="Times New Roman" w:cs="Times New Roman"/>
          <w:sz w:val="28"/>
          <w:szCs w:val="28"/>
        </w:rPr>
        <w:lastRenderedPageBreak/>
        <w:t xml:space="preserve">3. </w:t>
      </w:r>
      <w:r w:rsidR="005924AB" w:rsidRPr="00375C3B">
        <w:rPr>
          <w:rFonts w:ascii="Times New Roman" w:hAnsi="Times New Roman" w:cs="Times New Roman"/>
          <w:sz w:val="28"/>
          <w:szCs w:val="28"/>
        </w:rPr>
        <w:t>А</w:t>
      </w:r>
      <w:r w:rsidR="00A41721" w:rsidRPr="00375C3B">
        <w:rPr>
          <w:rFonts w:ascii="Times New Roman" w:hAnsi="Times New Roman" w:cs="Times New Roman"/>
          <w:sz w:val="28"/>
          <w:szCs w:val="28"/>
        </w:rPr>
        <w:t xml:space="preserve">втохтонные (аборигенные сорта и дикорастущие формы), </w:t>
      </w:r>
      <w:r w:rsidR="005924AB" w:rsidRPr="00375C3B">
        <w:rPr>
          <w:rFonts w:ascii="Times New Roman" w:hAnsi="Times New Roman" w:cs="Times New Roman"/>
          <w:sz w:val="28"/>
          <w:szCs w:val="28"/>
        </w:rPr>
        <w:t xml:space="preserve">произрастающие на территории </w:t>
      </w:r>
      <w:r w:rsidR="00A41721" w:rsidRPr="00375C3B">
        <w:rPr>
          <w:rFonts w:ascii="Times New Roman" w:hAnsi="Times New Roman" w:cs="Times New Roman"/>
          <w:sz w:val="28"/>
          <w:szCs w:val="28"/>
        </w:rPr>
        <w:t>Республик</w:t>
      </w:r>
      <w:r w:rsidR="005924AB" w:rsidRPr="00375C3B">
        <w:rPr>
          <w:rFonts w:ascii="Times New Roman" w:hAnsi="Times New Roman" w:cs="Times New Roman"/>
          <w:sz w:val="28"/>
          <w:szCs w:val="28"/>
        </w:rPr>
        <w:t>и</w:t>
      </w:r>
      <w:r w:rsidR="00A41721" w:rsidRPr="00375C3B">
        <w:rPr>
          <w:rFonts w:ascii="Times New Roman" w:hAnsi="Times New Roman" w:cs="Times New Roman"/>
          <w:sz w:val="28"/>
          <w:szCs w:val="28"/>
        </w:rPr>
        <w:t xml:space="preserve"> Крым, подлежат государственной охране</w:t>
      </w:r>
      <w:r w:rsidR="005D1590" w:rsidRPr="00375C3B">
        <w:rPr>
          <w:rFonts w:ascii="Times New Roman" w:hAnsi="Times New Roman" w:cs="Times New Roman"/>
          <w:sz w:val="28"/>
          <w:szCs w:val="28"/>
        </w:rPr>
        <w:t xml:space="preserve"> в порядке установленным уполномоченным органом</w:t>
      </w:r>
      <w:r w:rsidR="00E738CC" w:rsidRPr="00375C3B">
        <w:rPr>
          <w:rFonts w:ascii="Times New Roman" w:hAnsi="Times New Roman" w:cs="Times New Roman"/>
          <w:sz w:val="28"/>
          <w:szCs w:val="28"/>
        </w:rPr>
        <w:t>.</w:t>
      </w:r>
      <w:r w:rsidR="00A41721" w:rsidRPr="00375C3B">
        <w:rPr>
          <w:rFonts w:ascii="Times New Roman" w:hAnsi="Times New Roman" w:cs="Times New Roman"/>
          <w:sz w:val="28"/>
          <w:szCs w:val="28"/>
        </w:rPr>
        <w:t xml:space="preserve"> </w:t>
      </w:r>
    </w:p>
    <w:p w:rsidR="000B2BD1" w:rsidRPr="00375C3B" w:rsidRDefault="00982860" w:rsidP="00982860">
      <w:pPr>
        <w:pStyle w:val="a9"/>
        <w:tabs>
          <w:tab w:val="left" w:pos="993"/>
        </w:tabs>
        <w:spacing w:after="0" w:line="271" w:lineRule="auto"/>
        <w:ind w:left="0" w:firstLine="567"/>
        <w:jc w:val="both"/>
        <w:rPr>
          <w:rFonts w:ascii="Times New Roman" w:hAnsi="Times New Roman" w:cs="Times New Roman"/>
          <w:sz w:val="28"/>
          <w:szCs w:val="28"/>
        </w:rPr>
      </w:pPr>
      <w:r w:rsidRPr="00375C3B">
        <w:rPr>
          <w:rFonts w:ascii="Times New Roman" w:hAnsi="Times New Roman" w:cs="Times New Roman"/>
          <w:sz w:val="28"/>
          <w:szCs w:val="28"/>
        </w:rPr>
        <w:t xml:space="preserve">4. </w:t>
      </w:r>
      <w:r w:rsidR="00A41721" w:rsidRPr="00375C3B">
        <w:rPr>
          <w:rFonts w:ascii="Times New Roman" w:hAnsi="Times New Roman" w:cs="Times New Roman"/>
          <w:sz w:val="28"/>
          <w:szCs w:val="28"/>
        </w:rPr>
        <w:t>В выделенных агроэкологических зонах</w:t>
      </w:r>
      <w:r w:rsidR="00411B05" w:rsidRPr="00375C3B">
        <w:rPr>
          <w:rFonts w:ascii="Times New Roman" w:hAnsi="Times New Roman" w:cs="Times New Roman"/>
          <w:sz w:val="28"/>
          <w:szCs w:val="28"/>
        </w:rPr>
        <w:t xml:space="preserve"> </w:t>
      </w:r>
      <w:r w:rsidR="0086695B" w:rsidRPr="00375C3B">
        <w:rPr>
          <w:rFonts w:ascii="Times New Roman" w:hAnsi="Times New Roman" w:cs="Times New Roman"/>
          <w:sz w:val="28"/>
          <w:szCs w:val="28"/>
        </w:rPr>
        <w:t>сортовой состав,</w:t>
      </w:r>
      <w:r w:rsidR="00A41721" w:rsidRPr="00375C3B">
        <w:rPr>
          <w:rFonts w:ascii="Times New Roman" w:hAnsi="Times New Roman" w:cs="Times New Roman"/>
          <w:sz w:val="28"/>
          <w:szCs w:val="28"/>
        </w:rPr>
        <w:t xml:space="preserve"> технологические приемы выращивания винограда в соответствии со специализа</w:t>
      </w:r>
      <w:r w:rsidR="0086695B" w:rsidRPr="00375C3B">
        <w:rPr>
          <w:rFonts w:ascii="Times New Roman" w:hAnsi="Times New Roman" w:cs="Times New Roman"/>
          <w:sz w:val="28"/>
          <w:szCs w:val="28"/>
        </w:rPr>
        <w:t>цией виноградарства и виноделия</w:t>
      </w:r>
      <w:r w:rsidR="00411B05" w:rsidRPr="00375C3B">
        <w:rPr>
          <w:rFonts w:ascii="Times New Roman" w:hAnsi="Times New Roman" w:cs="Times New Roman"/>
          <w:sz w:val="28"/>
          <w:szCs w:val="28"/>
        </w:rPr>
        <w:t>,</w:t>
      </w:r>
      <w:r w:rsidR="0086695B" w:rsidRPr="00375C3B">
        <w:rPr>
          <w:rFonts w:ascii="Times New Roman" w:hAnsi="Times New Roman" w:cs="Times New Roman"/>
          <w:sz w:val="28"/>
          <w:szCs w:val="28"/>
        </w:rPr>
        <w:t xml:space="preserve"> </w:t>
      </w:r>
      <w:r w:rsidR="00841630" w:rsidRPr="00375C3B">
        <w:rPr>
          <w:rFonts w:ascii="Times New Roman" w:hAnsi="Times New Roman" w:cs="Times New Roman"/>
          <w:sz w:val="28"/>
          <w:szCs w:val="28"/>
        </w:rPr>
        <w:t xml:space="preserve">рекомендуются </w:t>
      </w:r>
      <w:r w:rsidR="00411B05" w:rsidRPr="00375C3B">
        <w:rPr>
          <w:rFonts w:ascii="Times New Roman" w:hAnsi="Times New Roman" w:cs="Times New Roman"/>
          <w:sz w:val="28"/>
          <w:szCs w:val="28"/>
        </w:rPr>
        <w:t>уполномоченным органом исполнительной власти</w:t>
      </w:r>
      <w:r w:rsidR="00CF57C8">
        <w:rPr>
          <w:rFonts w:ascii="Times New Roman" w:hAnsi="Times New Roman" w:cs="Times New Roman"/>
          <w:sz w:val="28"/>
          <w:szCs w:val="28"/>
        </w:rPr>
        <w:t xml:space="preserve">, </w:t>
      </w:r>
      <w:r w:rsidR="00CF57C8" w:rsidRPr="00CF57C8">
        <w:rPr>
          <w:rFonts w:ascii="Times New Roman" w:hAnsi="Times New Roman" w:cs="Times New Roman"/>
          <w:sz w:val="28"/>
          <w:szCs w:val="28"/>
        </w:rPr>
        <w:t>на основании предложений</w:t>
      </w:r>
      <w:r w:rsidR="00CF57C8">
        <w:rPr>
          <w:rFonts w:ascii="Times New Roman" w:hAnsi="Times New Roman" w:cs="Times New Roman"/>
          <w:sz w:val="28"/>
          <w:szCs w:val="28"/>
        </w:rPr>
        <w:t xml:space="preserve"> </w:t>
      </w:r>
      <w:r w:rsidR="00CF57C8" w:rsidRPr="00CF57C8">
        <w:rPr>
          <w:rFonts w:ascii="Times New Roman" w:hAnsi="Times New Roman" w:cs="Times New Roman"/>
          <w:sz w:val="28"/>
          <w:szCs w:val="28"/>
        </w:rPr>
        <w:t>саморегулируемой организации</w:t>
      </w:r>
      <w:r w:rsidR="00CF57C8">
        <w:rPr>
          <w:rFonts w:ascii="Times New Roman" w:hAnsi="Times New Roman" w:cs="Times New Roman"/>
          <w:sz w:val="28"/>
          <w:szCs w:val="28"/>
        </w:rPr>
        <w:t xml:space="preserve"> </w:t>
      </w:r>
      <w:r w:rsidR="00CF57C8" w:rsidRPr="00CF57C8">
        <w:rPr>
          <w:rFonts w:ascii="Times New Roman" w:hAnsi="Times New Roman" w:cs="Times New Roman"/>
          <w:sz w:val="28"/>
          <w:szCs w:val="28"/>
        </w:rPr>
        <w:t>виноградарей и виноделов</w:t>
      </w:r>
      <w:r w:rsidR="00CF57C8">
        <w:rPr>
          <w:rFonts w:ascii="Times New Roman" w:hAnsi="Times New Roman" w:cs="Times New Roman"/>
          <w:sz w:val="28"/>
          <w:szCs w:val="28"/>
        </w:rPr>
        <w:t>.</w:t>
      </w:r>
    </w:p>
    <w:p w:rsidR="00A41721" w:rsidRPr="00375C3B" w:rsidRDefault="00982860" w:rsidP="00982860">
      <w:pPr>
        <w:pStyle w:val="a9"/>
        <w:tabs>
          <w:tab w:val="left" w:pos="993"/>
        </w:tabs>
        <w:spacing w:after="0" w:line="271" w:lineRule="auto"/>
        <w:ind w:left="0" w:firstLine="567"/>
        <w:jc w:val="both"/>
        <w:rPr>
          <w:rFonts w:ascii="Times New Roman" w:hAnsi="Times New Roman" w:cs="Times New Roman"/>
          <w:sz w:val="28"/>
          <w:szCs w:val="28"/>
        </w:rPr>
      </w:pPr>
      <w:r w:rsidRPr="00375C3B">
        <w:rPr>
          <w:rFonts w:ascii="Times New Roman" w:hAnsi="Times New Roman" w:cs="Times New Roman"/>
          <w:sz w:val="28"/>
          <w:szCs w:val="28"/>
        </w:rPr>
        <w:t xml:space="preserve">5. </w:t>
      </w:r>
      <w:r w:rsidR="00A41721" w:rsidRPr="00375C3B">
        <w:rPr>
          <w:rFonts w:ascii="Times New Roman" w:hAnsi="Times New Roman" w:cs="Times New Roman"/>
          <w:sz w:val="28"/>
          <w:szCs w:val="28"/>
        </w:rPr>
        <w:t xml:space="preserve">Виноградные насаждения на площади свыше 1 гектара создаются на основе проектно-сметной документации, </w:t>
      </w:r>
      <w:r w:rsidR="00DA3030" w:rsidRPr="00375C3B">
        <w:rPr>
          <w:rFonts w:ascii="Times New Roman" w:hAnsi="Times New Roman" w:cs="Times New Roman"/>
          <w:sz w:val="28"/>
          <w:szCs w:val="28"/>
        </w:rPr>
        <w:t>разработанной специализированными учреждениями или хозяйствующими субъектами, осуществляющими проектно-изыскательские работы как установленный вид деятельности</w:t>
      </w:r>
      <w:r w:rsidR="00A41721" w:rsidRPr="00375C3B">
        <w:rPr>
          <w:rFonts w:ascii="Times New Roman" w:hAnsi="Times New Roman" w:cs="Times New Roman"/>
          <w:sz w:val="28"/>
          <w:szCs w:val="28"/>
        </w:rPr>
        <w:t>. Закладка и реконструкция виноградников при условии господдержки без представления проектно-сметной документации не допускается.</w:t>
      </w:r>
    </w:p>
    <w:p w:rsidR="00A41721" w:rsidRPr="00375C3B" w:rsidRDefault="00A41721" w:rsidP="000B2BD1">
      <w:pPr>
        <w:spacing w:after="0" w:line="271" w:lineRule="auto"/>
        <w:ind w:firstLine="567"/>
        <w:contextualSpacing/>
        <w:jc w:val="both"/>
        <w:rPr>
          <w:rFonts w:ascii="Times New Roman" w:hAnsi="Times New Roman" w:cs="Times New Roman"/>
          <w:strike/>
          <w:sz w:val="28"/>
          <w:szCs w:val="28"/>
        </w:rPr>
      </w:pPr>
    </w:p>
    <w:p w:rsidR="00A41721" w:rsidRPr="00375C3B" w:rsidRDefault="00A4172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Статья 1</w:t>
      </w:r>
      <w:r w:rsidR="00185924" w:rsidRPr="00375C3B">
        <w:rPr>
          <w:rFonts w:ascii="Times New Roman" w:hAnsi="Times New Roman" w:cs="Times New Roman"/>
          <w:sz w:val="28"/>
          <w:szCs w:val="28"/>
        </w:rPr>
        <w:t>1</w:t>
      </w:r>
      <w:r w:rsidRPr="00375C3B">
        <w:rPr>
          <w:rFonts w:ascii="Times New Roman" w:hAnsi="Times New Roman" w:cs="Times New Roman"/>
          <w:sz w:val="28"/>
          <w:szCs w:val="28"/>
        </w:rPr>
        <w:t>. Охрана окружающей среды</w:t>
      </w:r>
    </w:p>
    <w:p w:rsidR="00A41721" w:rsidRPr="00375C3B" w:rsidRDefault="00A41721" w:rsidP="000B2BD1">
      <w:pPr>
        <w:spacing w:after="0" w:line="271" w:lineRule="auto"/>
        <w:ind w:firstLine="567"/>
        <w:contextualSpacing/>
        <w:jc w:val="both"/>
        <w:rPr>
          <w:rFonts w:ascii="Times New Roman" w:hAnsi="Times New Roman" w:cs="Times New Roman"/>
          <w:sz w:val="28"/>
          <w:szCs w:val="28"/>
        </w:rPr>
      </w:pPr>
    </w:p>
    <w:p w:rsidR="00A41721" w:rsidRPr="00375C3B" w:rsidRDefault="00FB03BC"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Закладка виноградников и мероприятия по </w:t>
      </w:r>
      <w:r w:rsidR="00A41721" w:rsidRPr="00375C3B">
        <w:rPr>
          <w:rFonts w:ascii="Times New Roman" w:hAnsi="Times New Roman" w:cs="Times New Roman"/>
          <w:sz w:val="28"/>
          <w:szCs w:val="28"/>
        </w:rPr>
        <w:t>уход</w:t>
      </w:r>
      <w:r w:rsidRPr="00375C3B">
        <w:rPr>
          <w:rFonts w:ascii="Times New Roman" w:hAnsi="Times New Roman" w:cs="Times New Roman"/>
          <w:sz w:val="28"/>
          <w:szCs w:val="28"/>
        </w:rPr>
        <w:t>у за ними,</w:t>
      </w:r>
      <w:r w:rsidR="00A41721" w:rsidRPr="00375C3B">
        <w:rPr>
          <w:rFonts w:ascii="Times New Roman" w:hAnsi="Times New Roman" w:cs="Times New Roman"/>
          <w:sz w:val="28"/>
          <w:szCs w:val="28"/>
        </w:rPr>
        <w:t xml:space="preserve"> осуществляются в соответствии с законодательством Российской Федерации и Республики Крым в области охраны окружающей природной среды и иными нормативными правовыми актами Российской Федерации и Республики Крым.</w:t>
      </w:r>
      <w:r w:rsidR="00D000A7" w:rsidRPr="00375C3B">
        <w:rPr>
          <w:rFonts w:ascii="Times New Roman" w:hAnsi="Times New Roman" w:cs="Times New Roman"/>
          <w:sz w:val="28"/>
          <w:szCs w:val="28"/>
        </w:rPr>
        <w:t xml:space="preserve"> </w:t>
      </w: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p>
    <w:p w:rsidR="00153C89" w:rsidRPr="00375C3B" w:rsidRDefault="00153C89"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Статья 1</w:t>
      </w:r>
      <w:r w:rsidR="00185924" w:rsidRPr="00375C3B">
        <w:rPr>
          <w:rFonts w:ascii="Times New Roman" w:hAnsi="Times New Roman" w:cs="Times New Roman"/>
          <w:sz w:val="28"/>
          <w:szCs w:val="28"/>
        </w:rPr>
        <w:t>2</w:t>
      </w:r>
      <w:r w:rsidRPr="00375C3B">
        <w:rPr>
          <w:rFonts w:ascii="Times New Roman" w:hAnsi="Times New Roman" w:cs="Times New Roman"/>
          <w:sz w:val="28"/>
          <w:szCs w:val="28"/>
        </w:rPr>
        <w:t xml:space="preserve">. Производство винограда </w:t>
      </w:r>
    </w:p>
    <w:p w:rsidR="00153C89" w:rsidRPr="00375C3B" w:rsidRDefault="00153C89" w:rsidP="000B2BD1">
      <w:pPr>
        <w:spacing w:after="0" w:line="271" w:lineRule="auto"/>
        <w:ind w:firstLine="567"/>
        <w:contextualSpacing/>
        <w:jc w:val="both"/>
        <w:rPr>
          <w:rFonts w:ascii="Times New Roman" w:hAnsi="Times New Roman" w:cs="Times New Roman"/>
          <w:sz w:val="28"/>
          <w:szCs w:val="28"/>
        </w:rPr>
      </w:pPr>
    </w:p>
    <w:p w:rsidR="00153C89" w:rsidRPr="00375C3B" w:rsidRDefault="00153C89" w:rsidP="000B2BD1">
      <w:pPr>
        <w:tabs>
          <w:tab w:val="left" w:pos="851"/>
        </w:tabs>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1. Производитель винограда </w:t>
      </w:r>
      <w:r w:rsidR="00E13874" w:rsidRPr="00375C3B">
        <w:rPr>
          <w:rFonts w:ascii="Times New Roman" w:hAnsi="Times New Roman" w:cs="Times New Roman"/>
          <w:sz w:val="28"/>
          <w:szCs w:val="28"/>
        </w:rPr>
        <w:t>обязан соблюдать требования</w:t>
      </w:r>
      <w:r w:rsidRPr="00375C3B">
        <w:rPr>
          <w:rFonts w:ascii="Times New Roman" w:hAnsi="Times New Roman" w:cs="Times New Roman"/>
          <w:sz w:val="28"/>
          <w:szCs w:val="28"/>
        </w:rPr>
        <w:t xml:space="preserve"> </w:t>
      </w:r>
      <w:r w:rsidR="00445B7C" w:rsidRPr="00375C3B">
        <w:rPr>
          <w:rFonts w:ascii="Times New Roman" w:hAnsi="Times New Roman" w:cs="Times New Roman"/>
          <w:sz w:val="28"/>
          <w:szCs w:val="28"/>
        </w:rPr>
        <w:t>действующих</w:t>
      </w:r>
      <w:r w:rsidR="00AD4B99" w:rsidRPr="00375C3B">
        <w:rPr>
          <w:rFonts w:ascii="Times New Roman" w:hAnsi="Times New Roman" w:cs="Times New Roman"/>
          <w:sz w:val="28"/>
          <w:szCs w:val="28"/>
        </w:rPr>
        <w:t xml:space="preserve"> </w:t>
      </w:r>
      <w:r w:rsidR="00445B7C" w:rsidRPr="00375C3B">
        <w:rPr>
          <w:rFonts w:ascii="Times New Roman" w:hAnsi="Times New Roman" w:cs="Times New Roman"/>
          <w:sz w:val="28"/>
          <w:szCs w:val="28"/>
        </w:rPr>
        <w:t>стандартов и технических требований к произведенной продукции.</w:t>
      </w:r>
    </w:p>
    <w:p w:rsidR="00153C89" w:rsidRPr="00375C3B" w:rsidRDefault="00445B7C"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2. </w:t>
      </w:r>
      <w:r w:rsidR="00153C89" w:rsidRPr="00375C3B">
        <w:rPr>
          <w:rFonts w:ascii="Times New Roman" w:hAnsi="Times New Roman" w:cs="Times New Roman"/>
          <w:sz w:val="28"/>
          <w:szCs w:val="28"/>
        </w:rPr>
        <w:t xml:space="preserve">Виноград, выращенный с нарушением </w:t>
      </w:r>
      <w:r w:rsidRPr="00375C3B">
        <w:rPr>
          <w:rFonts w:ascii="Times New Roman" w:hAnsi="Times New Roman" w:cs="Times New Roman"/>
          <w:sz w:val="28"/>
          <w:szCs w:val="28"/>
        </w:rPr>
        <w:t>стандартов</w:t>
      </w:r>
      <w:r w:rsidR="00153C89" w:rsidRPr="00375C3B">
        <w:rPr>
          <w:rFonts w:ascii="Times New Roman" w:hAnsi="Times New Roman" w:cs="Times New Roman"/>
          <w:sz w:val="28"/>
          <w:szCs w:val="28"/>
        </w:rPr>
        <w:t xml:space="preserve"> и </w:t>
      </w:r>
      <w:r w:rsidR="004D565A" w:rsidRPr="00375C3B">
        <w:rPr>
          <w:rFonts w:ascii="Times New Roman" w:hAnsi="Times New Roman" w:cs="Times New Roman"/>
          <w:sz w:val="28"/>
          <w:szCs w:val="28"/>
        </w:rPr>
        <w:t>технических требований,</w:t>
      </w:r>
      <w:r w:rsidR="00623526" w:rsidRPr="00375C3B">
        <w:rPr>
          <w:rFonts w:ascii="Times New Roman" w:hAnsi="Times New Roman" w:cs="Times New Roman"/>
          <w:sz w:val="28"/>
          <w:szCs w:val="28"/>
        </w:rPr>
        <w:t xml:space="preserve"> установленных законодательством Российской Федерации</w:t>
      </w:r>
      <w:r w:rsidR="00153C89" w:rsidRPr="00375C3B">
        <w:rPr>
          <w:rFonts w:ascii="Times New Roman" w:hAnsi="Times New Roman" w:cs="Times New Roman"/>
          <w:sz w:val="28"/>
          <w:szCs w:val="28"/>
        </w:rPr>
        <w:t>, в результате которых происходит ухудшение его качественных показателей, не допускается для</w:t>
      </w:r>
      <w:r w:rsidRPr="00375C3B">
        <w:rPr>
          <w:rFonts w:ascii="Times New Roman" w:hAnsi="Times New Roman" w:cs="Times New Roman"/>
          <w:sz w:val="28"/>
          <w:szCs w:val="28"/>
        </w:rPr>
        <w:t xml:space="preserve"> реализации и</w:t>
      </w:r>
      <w:r w:rsidR="00153C89" w:rsidRPr="00375C3B">
        <w:rPr>
          <w:rFonts w:ascii="Times New Roman" w:hAnsi="Times New Roman" w:cs="Times New Roman"/>
          <w:sz w:val="28"/>
          <w:szCs w:val="28"/>
        </w:rPr>
        <w:t xml:space="preserve"> использования в пищевых целях.</w:t>
      </w:r>
    </w:p>
    <w:p w:rsidR="00725A3B" w:rsidRPr="00375C3B" w:rsidRDefault="00823F5D"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3</w:t>
      </w:r>
      <w:r w:rsidR="00153C89" w:rsidRPr="00375C3B">
        <w:rPr>
          <w:rFonts w:ascii="Times New Roman" w:hAnsi="Times New Roman" w:cs="Times New Roman"/>
          <w:sz w:val="28"/>
          <w:szCs w:val="28"/>
        </w:rPr>
        <w:t>. Контроль за соблюдением правил производства винограда и его качеством осуществляется уполномоченными государственными органами.</w:t>
      </w:r>
    </w:p>
    <w:p w:rsidR="00E13874" w:rsidRPr="00375C3B" w:rsidRDefault="00E13874" w:rsidP="000B2BD1">
      <w:pPr>
        <w:spacing w:after="0" w:line="271" w:lineRule="auto"/>
        <w:ind w:firstLine="567"/>
        <w:contextualSpacing/>
        <w:jc w:val="both"/>
        <w:rPr>
          <w:rFonts w:ascii="Times New Roman" w:hAnsi="Times New Roman" w:cs="Times New Roman"/>
          <w:sz w:val="28"/>
          <w:szCs w:val="28"/>
        </w:rPr>
      </w:pPr>
    </w:p>
    <w:p w:rsidR="00E8052E" w:rsidRPr="00375C3B" w:rsidRDefault="00E8052E"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Глава 4. </w:t>
      </w:r>
      <w:r w:rsidR="009015AA" w:rsidRPr="00375C3B">
        <w:rPr>
          <w:rFonts w:ascii="Times New Roman" w:hAnsi="Times New Roman" w:cs="Times New Roman"/>
          <w:sz w:val="28"/>
          <w:szCs w:val="28"/>
        </w:rPr>
        <w:t>Особенности п</w:t>
      </w:r>
      <w:r w:rsidRPr="00375C3B">
        <w:rPr>
          <w:rFonts w:ascii="Times New Roman" w:hAnsi="Times New Roman" w:cs="Times New Roman"/>
          <w:sz w:val="28"/>
          <w:szCs w:val="28"/>
        </w:rPr>
        <w:t>роизводств</w:t>
      </w:r>
      <w:r w:rsidR="009015AA" w:rsidRPr="00375C3B">
        <w:rPr>
          <w:rFonts w:ascii="Times New Roman" w:hAnsi="Times New Roman" w:cs="Times New Roman"/>
          <w:sz w:val="28"/>
          <w:szCs w:val="28"/>
        </w:rPr>
        <w:t>а</w:t>
      </w:r>
      <w:r w:rsidRPr="00375C3B">
        <w:rPr>
          <w:rFonts w:ascii="Times New Roman" w:hAnsi="Times New Roman" w:cs="Times New Roman"/>
          <w:sz w:val="28"/>
          <w:szCs w:val="28"/>
        </w:rPr>
        <w:t xml:space="preserve"> винодельческой продукции</w:t>
      </w:r>
    </w:p>
    <w:p w:rsidR="003A0E47" w:rsidRPr="00375C3B" w:rsidRDefault="003A0E47" w:rsidP="000B2BD1">
      <w:pPr>
        <w:spacing w:after="0" w:line="271" w:lineRule="auto"/>
        <w:ind w:firstLine="567"/>
        <w:contextualSpacing/>
        <w:jc w:val="both"/>
        <w:rPr>
          <w:rFonts w:ascii="Times New Roman" w:hAnsi="Times New Roman" w:cs="Times New Roman"/>
          <w:strike/>
          <w:sz w:val="28"/>
          <w:szCs w:val="28"/>
        </w:rPr>
      </w:pPr>
    </w:p>
    <w:p w:rsidR="003A0E47" w:rsidRPr="00375C3B" w:rsidRDefault="003A0E47" w:rsidP="006149AC">
      <w:pPr>
        <w:spacing w:line="271" w:lineRule="auto"/>
        <w:ind w:firstLine="567"/>
        <w:contextualSpacing/>
        <w:jc w:val="both"/>
        <w:rPr>
          <w:rFonts w:ascii="Times New Roman" w:eastAsia="Times New Roman" w:hAnsi="Times New Roman"/>
          <w:sz w:val="28"/>
          <w:szCs w:val="28"/>
          <w:lang w:eastAsia="ru-RU"/>
        </w:rPr>
      </w:pPr>
      <w:r w:rsidRPr="00375C3B">
        <w:rPr>
          <w:rFonts w:ascii="Times New Roman" w:hAnsi="Times New Roman" w:cs="Times New Roman"/>
          <w:sz w:val="28"/>
          <w:szCs w:val="28"/>
        </w:rPr>
        <w:t>Статья 1</w:t>
      </w:r>
      <w:r w:rsidR="00185924" w:rsidRPr="00375C3B">
        <w:rPr>
          <w:rFonts w:ascii="Times New Roman" w:hAnsi="Times New Roman" w:cs="Times New Roman"/>
          <w:sz w:val="28"/>
          <w:szCs w:val="28"/>
        </w:rPr>
        <w:t>3</w:t>
      </w:r>
      <w:r w:rsidRPr="00375C3B">
        <w:rPr>
          <w:rFonts w:ascii="Times New Roman" w:hAnsi="Times New Roman" w:cs="Times New Roman"/>
          <w:sz w:val="28"/>
          <w:szCs w:val="28"/>
        </w:rPr>
        <w:t>.</w:t>
      </w:r>
      <w:r w:rsidRPr="00375C3B">
        <w:rPr>
          <w:rFonts w:ascii="Times New Roman" w:hAnsi="Times New Roman"/>
          <w:sz w:val="28"/>
          <w:szCs w:val="28"/>
        </w:rPr>
        <w:t xml:space="preserve">Требования к производству </w:t>
      </w:r>
      <w:r w:rsidRPr="00375C3B">
        <w:rPr>
          <w:rFonts w:ascii="Times New Roman" w:eastAsia="Times New Roman" w:hAnsi="Times New Roman"/>
          <w:sz w:val="28"/>
          <w:szCs w:val="28"/>
          <w:lang w:eastAsia="ru-RU"/>
        </w:rPr>
        <w:t>винодельческой продукции</w:t>
      </w:r>
    </w:p>
    <w:p w:rsidR="00E95E0E" w:rsidRPr="00375C3B" w:rsidRDefault="00E95E0E" w:rsidP="006149AC">
      <w:pPr>
        <w:spacing w:line="271" w:lineRule="auto"/>
        <w:ind w:firstLine="567"/>
        <w:contextualSpacing/>
        <w:jc w:val="both"/>
        <w:rPr>
          <w:rFonts w:ascii="Times New Roman" w:hAnsi="Times New Roman"/>
          <w:sz w:val="28"/>
          <w:szCs w:val="28"/>
        </w:rPr>
      </w:pPr>
    </w:p>
    <w:p w:rsidR="003A0E47" w:rsidRPr="00375C3B" w:rsidRDefault="003A0E47" w:rsidP="006149AC">
      <w:pPr>
        <w:spacing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1. Переработка винограда в виноматериалы, их выдержка и технологическая обработка, производство винодельческой продукции, включая розлив, хранение винодельческой продукции, в том числе расфасованной в потребительскую тару, осуществляются в специально оборудованных помещениях (цехах), использование которых для иных целей запрещается. </w:t>
      </w:r>
    </w:p>
    <w:p w:rsidR="003A0E47" w:rsidRPr="00375C3B" w:rsidRDefault="003A0E47"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lastRenderedPageBreak/>
        <w:t>2. Производственные и складские помещения, технологическое оборудование в процессе производства винодельческой продукции должны соответствовать техническим условиям,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 установленном порядке.</w:t>
      </w:r>
    </w:p>
    <w:p w:rsidR="003A0E47" w:rsidRPr="00375C3B" w:rsidRDefault="00FF74B8"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3. </w:t>
      </w:r>
      <w:r w:rsidR="003A0E47" w:rsidRPr="00375C3B">
        <w:rPr>
          <w:rFonts w:ascii="Times New Roman" w:hAnsi="Times New Roman" w:cs="Times New Roman"/>
          <w:sz w:val="28"/>
          <w:szCs w:val="28"/>
        </w:rPr>
        <w:t>Приемы, сырье и материалы, используемые при производстве и винодельческой продукции, должны соответствовать государственным стандартам Российской Федерации. В процессе производства винодельческой продукции осуществляется органолептический, физико-химический и микробиологический контроль качества сырья</w:t>
      </w:r>
      <w:r w:rsidRPr="00375C3B">
        <w:rPr>
          <w:rFonts w:ascii="Times New Roman" w:hAnsi="Times New Roman" w:cs="Times New Roman"/>
          <w:sz w:val="28"/>
          <w:szCs w:val="28"/>
        </w:rPr>
        <w:t>, материалов</w:t>
      </w:r>
      <w:r w:rsidR="003A0E47" w:rsidRPr="00375C3B">
        <w:rPr>
          <w:rFonts w:ascii="Times New Roman" w:hAnsi="Times New Roman" w:cs="Times New Roman"/>
          <w:sz w:val="28"/>
          <w:szCs w:val="28"/>
        </w:rPr>
        <w:t xml:space="preserve"> и готовой винодельческой продукции. Физико-химический и микробиологический анализы производятся аккредитованными лабораториями.</w:t>
      </w:r>
    </w:p>
    <w:p w:rsidR="003A0E47" w:rsidRPr="00375C3B" w:rsidRDefault="00AF672C"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4</w:t>
      </w:r>
      <w:r w:rsidR="00FF74B8" w:rsidRPr="00375C3B">
        <w:rPr>
          <w:rFonts w:ascii="Times New Roman" w:hAnsi="Times New Roman" w:cs="Times New Roman"/>
          <w:sz w:val="28"/>
          <w:szCs w:val="28"/>
        </w:rPr>
        <w:t xml:space="preserve">. В случае производства </w:t>
      </w:r>
      <w:r w:rsidRPr="00375C3B">
        <w:rPr>
          <w:rFonts w:ascii="Times New Roman" w:hAnsi="Times New Roman" w:cs="Times New Roman"/>
          <w:sz w:val="28"/>
          <w:szCs w:val="28"/>
        </w:rPr>
        <w:t>винодельческой</w:t>
      </w:r>
      <w:r w:rsidR="00FF74B8" w:rsidRPr="00375C3B">
        <w:rPr>
          <w:rFonts w:ascii="Times New Roman" w:hAnsi="Times New Roman" w:cs="Times New Roman"/>
          <w:sz w:val="28"/>
          <w:szCs w:val="28"/>
        </w:rPr>
        <w:t xml:space="preserve"> </w:t>
      </w:r>
      <w:r w:rsidRPr="00375C3B">
        <w:rPr>
          <w:rFonts w:ascii="Times New Roman" w:hAnsi="Times New Roman" w:cs="Times New Roman"/>
          <w:sz w:val="28"/>
          <w:szCs w:val="28"/>
        </w:rPr>
        <w:t>продукции</w:t>
      </w:r>
      <w:r w:rsidR="00FF74B8" w:rsidRPr="00375C3B">
        <w:rPr>
          <w:rFonts w:ascii="Times New Roman" w:hAnsi="Times New Roman" w:cs="Times New Roman"/>
          <w:sz w:val="28"/>
          <w:szCs w:val="28"/>
        </w:rPr>
        <w:t xml:space="preserve"> с </w:t>
      </w:r>
      <w:r w:rsidRPr="00375C3B">
        <w:rPr>
          <w:rFonts w:ascii="Times New Roman" w:hAnsi="Times New Roman" w:cs="Times New Roman"/>
          <w:sz w:val="28"/>
          <w:szCs w:val="28"/>
        </w:rPr>
        <w:t>добавлением</w:t>
      </w:r>
      <w:r w:rsidR="00FF74B8" w:rsidRPr="00375C3B">
        <w:rPr>
          <w:rFonts w:ascii="Times New Roman" w:hAnsi="Times New Roman" w:cs="Times New Roman"/>
          <w:sz w:val="28"/>
          <w:szCs w:val="28"/>
        </w:rPr>
        <w:t xml:space="preserve"> </w:t>
      </w:r>
      <w:r w:rsidRPr="00375C3B">
        <w:rPr>
          <w:rFonts w:ascii="Times New Roman" w:hAnsi="Times New Roman" w:cs="Times New Roman"/>
          <w:sz w:val="28"/>
          <w:szCs w:val="28"/>
        </w:rPr>
        <w:t>этилового</w:t>
      </w:r>
      <w:r w:rsidR="00FF74B8" w:rsidRPr="00375C3B">
        <w:rPr>
          <w:rFonts w:ascii="Times New Roman" w:hAnsi="Times New Roman" w:cs="Times New Roman"/>
          <w:sz w:val="28"/>
          <w:szCs w:val="28"/>
        </w:rPr>
        <w:t xml:space="preserve"> спирта, разрешается использовать этиловый спирт, произведенный только из пищевого сырья.</w:t>
      </w:r>
    </w:p>
    <w:p w:rsidR="00AF672C" w:rsidRPr="00375C3B" w:rsidRDefault="00AF672C"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5. Использование в производстве винодельческой продукции</w:t>
      </w:r>
      <w:r w:rsidR="00623526" w:rsidRPr="00375C3B">
        <w:rPr>
          <w:rFonts w:ascii="Times New Roman" w:hAnsi="Times New Roman" w:cs="Times New Roman"/>
          <w:sz w:val="28"/>
          <w:szCs w:val="28"/>
        </w:rPr>
        <w:t xml:space="preserve"> из</w:t>
      </w:r>
      <w:r w:rsidRPr="00375C3B">
        <w:rPr>
          <w:rFonts w:ascii="Times New Roman" w:hAnsi="Times New Roman" w:cs="Times New Roman"/>
          <w:sz w:val="28"/>
          <w:szCs w:val="28"/>
        </w:rPr>
        <w:t xml:space="preserve"> импортных виноматериалов, не соответствующих требованиям нормативных технических документов к качеству продукции, утвержденных в Российской Федерации, запрещается.</w:t>
      </w:r>
    </w:p>
    <w:p w:rsidR="00442A2E" w:rsidRPr="00375C3B" w:rsidRDefault="00442A2E"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6. Гарантийные сроки хранения винодельческой продукции, определенные действующими стандартами и (или) нормативной документацией, являются минимальными сроками, на протяжении которых производитель винодельческой продукции несет ответственность за ее соответствие показателей качества винодельческой продукции требованиям нормативных технических документов, и не являются сроками пригодности винодельческой продукции к употреблению.</w:t>
      </w:r>
    </w:p>
    <w:p w:rsidR="00442A2E" w:rsidRPr="00375C3B" w:rsidRDefault="00E434F6"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7. Порядок переработки основных отходов винодельческого производства и их утилизации</w:t>
      </w:r>
      <w:r w:rsidR="00FD2AEE" w:rsidRPr="00375C3B">
        <w:rPr>
          <w:rFonts w:ascii="Times New Roman" w:hAnsi="Times New Roman" w:cs="Times New Roman"/>
          <w:sz w:val="28"/>
          <w:szCs w:val="28"/>
        </w:rPr>
        <w:t xml:space="preserve"> или переработки</w:t>
      </w:r>
      <w:r w:rsidRPr="00375C3B">
        <w:rPr>
          <w:rFonts w:ascii="Times New Roman" w:hAnsi="Times New Roman" w:cs="Times New Roman"/>
          <w:sz w:val="28"/>
          <w:szCs w:val="28"/>
        </w:rPr>
        <w:t xml:space="preserve"> устанавливается органом исполнительной власти, </w:t>
      </w:r>
      <w:r w:rsidR="009015AA" w:rsidRPr="00375C3B">
        <w:rPr>
          <w:rFonts w:ascii="Times New Roman" w:hAnsi="Times New Roman" w:cs="Times New Roman"/>
          <w:sz w:val="28"/>
          <w:szCs w:val="28"/>
        </w:rPr>
        <w:t>осуществляющим функции</w:t>
      </w:r>
      <w:r w:rsidRPr="00375C3B">
        <w:rPr>
          <w:rFonts w:ascii="Times New Roman" w:hAnsi="Times New Roman" w:cs="Times New Roman"/>
          <w:sz w:val="28"/>
          <w:szCs w:val="28"/>
        </w:rPr>
        <w:t xml:space="preserve"> по выработке государственной политики и нормативно-правовому регулированию в сфере агропромышленного ко</w:t>
      </w:r>
      <w:r w:rsidR="00FD2AEE" w:rsidRPr="00375C3B">
        <w:rPr>
          <w:rFonts w:ascii="Times New Roman" w:hAnsi="Times New Roman" w:cs="Times New Roman"/>
          <w:sz w:val="28"/>
          <w:szCs w:val="28"/>
        </w:rPr>
        <w:t>мплекса</w:t>
      </w:r>
      <w:r w:rsidR="00CC4397" w:rsidRPr="00375C3B">
        <w:rPr>
          <w:rFonts w:ascii="Times New Roman" w:hAnsi="Times New Roman" w:cs="Times New Roman"/>
          <w:sz w:val="28"/>
          <w:szCs w:val="28"/>
        </w:rPr>
        <w:t xml:space="preserve"> </w:t>
      </w:r>
      <w:r w:rsidR="00FD2AEE" w:rsidRPr="00375C3B">
        <w:rPr>
          <w:rFonts w:ascii="Times New Roman" w:hAnsi="Times New Roman" w:cs="Times New Roman"/>
          <w:sz w:val="28"/>
          <w:szCs w:val="28"/>
        </w:rPr>
        <w:t>в соответствии с требованиями по охране окружающей среды.</w:t>
      </w:r>
    </w:p>
    <w:p w:rsidR="00FD2AEE" w:rsidRPr="00375C3B" w:rsidRDefault="00FD2AEE" w:rsidP="00FD2AEE">
      <w:pPr>
        <w:spacing w:after="0" w:line="271" w:lineRule="auto"/>
        <w:ind w:firstLine="567"/>
        <w:contextualSpacing/>
        <w:jc w:val="both"/>
        <w:rPr>
          <w:rFonts w:ascii="Times New Roman" w:hAnsi="Times New Roman" w:cs="Times New Roman"/>
          <w:sz w:val="28"/>
          <w:szCs w:val="28"/>
        </w:rPr>
      </w:pPr>
    </w:p>
    <w:p w:rsidR="00450663" w:rsidRPr="00375C3B" w:rsidRDefault="00450663" w:rsidP="00450663">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Статья 1</w:t>
      </w:r>
      <w:r w:rsidR="00185924" w:rsidRPr="00375C3B">
        <w:rPr>
          <w:rFonts w:ascii="Times New Roman" w:hAnsi="Times New Roman" w:cs="Times New Roman"/>
          <w:sz w:val="28"/>
          <w:szCs w:val="28"/>
        </w:rPr>
        <w:t>4</w:t>
      </w:r>
      <w:r w:rsidRPr="00375C3B">
        <w:rPr>
          <w:rFonts w:ascii="Times New Roman" w:hAnsi="Times New Roman" w:cs="Times New Roman"/>
          <w:sz w:val="28"/>
          <w:szCs w:val="28"/>
        </w:rPr>
        <w:t>. Особенности производства и оборота винодельческой продукции с защищенным географическим указанием и с защищенным наименованием места происхождения</w:t>
      </w:r>
    </w:p>
    <w:p w:rsidR="00450663" w:rsidRPr="00375C3B" w:rsidRDefault="00450663" w:rsidP="00450663">
      <w:pPr>
        <w:spacing w:after="0" w:line="271" w:lineRule="auto"/>
        <w:ind w:firstLine="567"/>
        <w:contextualSpacing/>
        <w:jc w:val="both"/>
        <w:rPr>
          <w:rFonts w:ascii="Times New Roman" w:hAnsi="Times New Roman" w:cs="Times New Roman"/>
          <w:sz w:val="28"/>
          <w:szCs w:val="28"/>
        </w:rPr>
      </w:pPr>
    </w:p>
    <w:p w:rsidR="00450663" w:rsidRPr="00375C3B" w:rsidRDefault="00450663" w:rsidP="00450663">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1. Производство винодельческой продукции с защищенным географическим указанием и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w:t>
      </w:r>
    </w:p>
    <w:p w:rsidR="00450663" w:rsidRPr="00375C3B" w:rsidRDefault="00450663" w:rsidP="00450663">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lastRenderedPageBreak/>
        <w:t>2. Производство винодельческой продукции с защищенным географическим указанием,  в том числе включающее в себя переработку винограда в виноматериалы, дистилляцию и выдержку (хранение в специальной производственной таре до достижения свойств, определенных техническими документами организации) виноматериалов,  и розлив винодельческой продукции, осуществляется в границах географического объекта  на производственных мощностях, принадлежащих  одним или нескольким организации, крестьянскому (фермерскому) хозяйству или индивидуальному  предпринимателю, из выращенного ими винограда либо из винограда, выращенного на виноградниках, которые принадлежат другим лицам на законных основаниях, и сведения о которых внесены в реестр виноградных насаждений.</w:t>
      </w:r>
    </w:p>
    <w:p w:rsidR="00450663" w:rsidRPr="00375C3B" w:rsidRDefault="00450663" w:rsidP="00450663">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3. Производство винодельческой продукции с защищенным наименованием места происхождения,  в том числе включающее в себя переработку винограда в виноматериалы, дистилляцию и выдержку (хранение в специальной производственной таре до достижения свойств, определенных техническими документами организации) виноматериалов,  и розлив винодельческой продукции, осуществляется в границах географического объекта,  на производственных мощностях, принадлежащих  одной организации, одному крестьянскому (фермерскому) хозяйству или одному индивидуальному  предпринимателю, из выращенного ими винограда либо из винограда, выращенного на виноградниках, которые принадлежат другим лицам на законных основаниях, и сведения о которых внесены в реестр виноградных насаждений.</w:t>
      </w:r>
    </w:p>
    <w:p w:rsidR="00450663" w:rsidRPr="00375C3B" w:rsidRDefault="00450663" w:rsidP="00450663">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4. Производство спиртных напитков из винного, виноградного, коньячного дистиллятов (в том числе коньяк) с защищенным географическим указанием и с защищенным наименованием места происхождения допускается исключительно в результате полного цикла производства дистиллятов, осуществленного в границах географического объекта.</w:t>
      </w:r>
    </w:p>
    <w:p w:rsidR="00450663" w:rsidRPr="00375C3B" w:rsidRDefault="00450663" w:rsidP="00450663">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5. Производство ликерного вина с защищенным географическим указанием, ликерного вина с защищенным наименованием места происхождения, произведенного с добавлением ректификованного этилового спирта, произведенного из пищевого сырья (специальное вино), допускается с содержанием этилового спирта от 12,5 процента до 22 процентов объема готовой алкогольной продукции.</w:t>
      </w:r>
    </w:p>
    <w:p w:rsidR="00450663" w:rsidRPr="00375C3B" w:rsidRDefault="00450663" w:rsidP="00450663">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6. Винодельческая продукция с защищенным географическим указанием и с защищенным наименованием места происхождения, произведенная из винограда урожая 2014 года и предыдущих урожаев, сохраняет за собой право именоваться «винодельческая продукция с защищенным географическим указанием и с защищенным наименованием места происхождения» до исчерпания фактических количеств объема такой продукции.</w:t>
      </w:r>
    </w:p>
    <w:p w:rsidR="00450663" w:rsidRPr="00375C3B" w:rsidRDefault="00450663" w:rsidP="00450663">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7. Организации, крестьянские (фермерские) хозяйства и индивидуальные   предприниматели вправе осуществлять производство винодельческой продукции, в том числе с защищенным географическим указанием и с защищенным </w:t>
      </w:r>
      <w:r w:rsidRPr="00375C3B">
        <w:rPr>
          <w:rFonts w:ascii="Times New Roman" w:hAnsi="Times New Roman" w:cs="Times New Roman"/>
          <w:sz w:val="28"/>
          <w:szCs w:val="28"/>
        </w:rPr>
        <w:lastRenderedPageBreak/>
        <w:t>наименованием места происхождения, из винограда урожая 2014 года и предыдущих урожаев, переработанного в виноматериалы, которые находятся на выдержке, при условии подтверждения сведений об объеме винограда урожая прошлых лет, использованного для производства такой винодельческой продукции уполномоченным органом исполнительной власти субъектов Российской Федерации в установленном им порядке.</w:t>
      </w:r>
    </w:p>
    <w:p w:rsidR="00166F71" w:rsidRPr="00375C3B" w:rsidRDefault="00450663" w:rsidP="00450663">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8. Организации, крестьянские (фермерские) хозяйства и индивидуальные   предприниматели, осуществляющие производство винодельческой продукции с защищенным географическим указанием и с защищенным наименованием места происхождения, вправе осуществлять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Федерального закона от 22 ноября 1995 года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установленных для розничной продажи и потребления (распития) алкогольной продукции.</w:t>
      </w:r>
    </w:p>
    <w:p w:rsidR="00450663" w:rsidRPr="00375C3B" w:rsidRDefault="00450663" w:rsidP="00450663">
      <w:pPr>
        <w:spacing w:after="0" w:line="271" w:lineRule="auto"/>
        <w:ind w:firstLine="567"/>
        <w:contextualSpacing/>
        <w:jc w:val="both"/>
        <w:rPr>
          <w:rFonts w:ascii="Times New Roman" w:hAnsi="Times New Roman" w:cs="Times New Roman"/>
          <w:sz w:val="28"/>
          <w:szCs w:val="28"/>
        </w:rPr>
      </w:pPr>
    </w:p>
    <w:p w:rsidR="006527FF" w:rsidRPr="00375C3B" w:rsidRDefault="006527FF"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Статья </w:t>
      </w:r>
      <w:r w:rsidR="00E248B5" w:rsidRPr="00375C3B">
        <w:rPr>
          <w:rFonts w:ascii="Times New Roman" w:hAnsi="Times New Roman" w:cs="Times New Roman"/>
          <w:sz w:val="28"/>
          <w:szCs w:val="28"/>
        </w:rPr>
        <w:t>1</w:t>
      </w:r>
      <w:r w:rsidR="00185924" w:rsidRPr="00375C3B">
        <w:rPr>
          <w:rFonts w:ascii="Times New Roman" w:hAnsi="Times New Roman" w:cs="Times New Roman"/>
          <w:sz w:val="28"/>
          <w:szCs w:val="28"/>
        </w:rPr>
        <w:t>5</w:t>
      </w:r>
      <w:r w:rsidR="00E248B5" w:rsidRPr="00375C3B">
        <w:rPr>
          <w:rFonts w:ascii="Times New Roman" w:hAnsi="Times New Roman" w:cs="Times New Roman"/>
          <w:sz w:val="28"/>
          <w:szCs w:val="28"/>
        </w:rPr>
        <w:t>.</w:t>
      </w:r>
      <w:r w:rsidRPr="00375C3B">
        <w:rPr>
          <w:rFonts w:ascii="Times New Roman" w:hAnsi="Times New Roman" w:cs="Times New Roman"/>
          <w:sz w:val="28"/>
          <w:szCs w:val="28"/>
        </w:rPr>
        <w:t xml:space="preserve"> Коллекция винодельческой продукции </w:t>
      </w:r>
    </w:p>
    <w:p w:rsidR="006527FF" w:rsidRPr="00375C3B" w:rsidRDefault="006527FF" w:rsidP="000B2BD1">
      <w:pPr>
        <w:spacing w:after="0" w:line="271" w:lineRule="auto"/>
        <w:ind w:firstLine="567"/>
        <w:contextualSpacing/>
        <w:jc w:val="both"/>
        <w:rPr>
          <w:rFonts w:ascii="Times New Roman" w:hAnsi="Times New Roman" w:cs="Times New Roman"/>
          <w:sz w:val="28"/>
          <w:szCs w:val="28"/>
        </w:rPr>
      </w:pPr>
    </w:p>
    <w:p w:rsidR="00E248B5" w:rsidRPr="00375C3B" w:rsidRDefault="006527FF"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1. Организации, крестьянские (фермерские) хозяйства и индивидуальные   предприниматели, имеющие лицензии на осуществление производства винодельческой продукции, в том числе с защищенным географическим указанием и с защищенным наименованием места происхождения, вправе создавать коллекцию винодельческой продукции, состоящую из произведенной ими и (или) приобретенной у других лиц продукции, в целях совершенствования технологического процесса производства такой продукции, в коммерческих целях и для собственных нужд, в том числе в рекламных целях при проведении конкурсных, демонстрационных, дегустационных и иных мероприятиях, направленных на популяризацию винодельческой продукции произведенной </w:t>
      </w:r>
      <w:r w:rsidR="00E248B5" w:rsidRPr="00375C3B">
        <w:rPr>
          <w:rFonts w:ascii="Times New Roman" w:hAnsi="Times New Roman" w:cs="Times New Roman"/>
          <w:sz w:val="28"/>
          <w:szCs w:val="28"/>
        </w:rPr>
        <w:t>винодельческой продукции Российской Федерации в стране и за рубежом.</w:t>
      </w:r>
    </w:p>
    <w:p w:rsidR="006527FF" w:rsidRPr="00375C3B" w:rsidRDefault="006527FF"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2. Особые требования к коллекции винодельческой продукции устанавливаются дегустационной комиссией</w:t>
      </w:r>
      <w:r w:rsidR="00623526" w:rsidRPr="00375C3B">
        <w:rPr>
          <w:rFonts w:ascii="Times New Roman" w:hAnsi="Times New Roman" w:cs="Times New Roman"/>
          <w:sz w:val="28"/>
          <w:szCs w:val="28"/>
        </w:rPr>
        <w:t xml:space="preserve"> Республики Крым</w:t>
      </w:r>
      <w:r w:rsidRPr="00375C3B">
        <w:rPr>
          <w:rFonts w:ascii="Times New Roman" w:hAnsi="Times New Roman" w:cs="Times New Roman"/>
          <w:sz w:val="28"/>
          <w:szCs w:val="28"/>
        </w:rPr>
        <w:t>. Винодельческая продукция, составляющая коллекцию, признается коллекционной винодельческой продукцией.</w:t>
      </w:r>
    </w:p>
    <w:p w:rsidR="006527FF" w:rsidRPr="00375C3B" w:rsidRDefault="006527FF"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3. Оборот коллекционной винодельческой продукции осуществляется в порядке, установленном нормами Федерального закона от 22 ноября 1995 года №171-ФЗ «О государственном регулировании производства и оборота этилового спирта, алкогольной и спиртосодержащей продукции и об ограничении </w:t>
      </w:r>
      <w:r w:rsidRPr="00375C3B">
        <w:rPr>
          <w:rFonts w:ascii="Times New Roman" w:hAnsi="Times New Roman" w:cs="Times New Roman"/>
          <w:sz w:val="28"/>
          <w:szCs w:val="28"/>
        </w:rPr>
        <w:lastRenderedPageBreak/>
        <w:t>потребления (распития) алкогольной продукции» для оборота, включая розничную продажу и потребление (распитие), алкогольной продукции.</w:t>
      </w:r>
    </w:p>
    <w:p w:rsidR="00CC05A1" w:rsidRPr="00375C3B" w:rsidRDefault="00950739"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4</w:t>
      </w:r>
      <w:r w:rsidR="006527FF" w:rsidRPr="00375C3B">
        <w:rPr>
          <w:rFonts w:ascii="Times New Roman" w:hAnsi="Times New Roman" w:cs="Times New Roman"/>
          <w:sz w:val="28"/>
          <w:szCs w:val="28"/>
        </w:rPr>
        <w:t xml:space="preserve">. Поставка коллекционной винодельческой продукции осуществляется в той же стеклянной таре (бутылке), в которой выдерживается, без ее </w:t>
      </w:r>
      <w:proofErr w:type="spellStart"/>
      <w:r w:rsidR="006527FF" w:rsidRPr="00375C3B">
        <w:rPr>
          <w:rFonts w:ascii="Times New Roman" w:hAnsi="Times New Roman" w:cs="Times New Roman"/>
          <w:sz w:val="28"/>
          <w:szCs w:val="28"/>
        </w:rPr>
        <w:t>разукупоривания</w:t>
      </w:r>
      <w:proofErr w:type="spellEnd"/>
      <w:r w:rsidR="006527FF" w:rsidRPr="00375C3B">
        <w:rPr>
          <w:rFonts w:ascii="Times New Roman" w:hAnsi="Times New Roman" w:cs="Times New Roman"/>
          <w:sz w:val="28"/>
          <w:szCs w:val="28"/>
        </w:rPr>
        <w:t xml:space="preserve"> и извлечения образованного осадка.</w:t>
      </w:r>
    </w:p>
    <w:p w:rsidR="00E248B5" w:rsidRPr="00375C3B" w:rsidRDefault="00E248B5" w:rsidP="000B2BD1">
      <w:pPr>
        <w:spacing w:after="0" w:line="271" w:lineRule="auto"/>
        <w:ind w:firstLine="567"/>
        <w:contextualSpacing/>
        <w:jc w:val="both"/>
        <w:rPr>
          <w:rFonts w:ascii="Times New Roman" w:hAnsi="Times New Roman" w:cs="Times New Roman"/>
          <w:sz w:val="28"/>
          <w:szCs w:val="28"/>
        </w:rPr>
      </w:pPr>
    </w:p>
    <w:p w:rsidR="00A92AC1" w:rsidRPr="00375C3B" w:rsidRDefault="00A92AC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Статья </w:t>
      </w:r>
      <w:r w:rsidR="00166F71" w:rsidRPr="00375C3B">
        <w:rPr>
          <w:rFonts w:ascii="Times New Roman" w:hAnsi="Times New Roman" w:cs="Times New Roman"/>
          <w:sz w:val="28"/>
          <w:szCs w:val="28"/>
        </w:rPr>
        <w:t>1</w:t>
      </w:r>
      <w:r w:rsidR="00185924" w:rsidRPr="00375C3B">
        <w:rPr>
          <w:rFonts w:ascii="Times New Roman" w:hAnsi="Times New Roman" w:cs="Times New Roman"/>
          <w:sz w:val="28"/>
          <w:szCs w:val="28"/>
        </w:rPr>
        <w:t>6</w:t>
      </w:r>
      <w:r w:rsidRPr="00375C3B">
        <w:rPr>
          <w:rFonts w:ascii="Times New Roman" w:hAnsi="Times New Roman" w:cs="Times New Roman"/>
          <w:sz w:val="28"/>
          <w:szCs w:val="28"/>
        </w:rPr>
        <w:t>. Дегустационная комиссия Республики Крым</w:t>
      </w:r>
    </w:p>
    <w:p w:rsidR="00A92AC1" w:rsidRPr="00375C3B" w:rsidRDefault="00A92AC1" w:rsidP="000B2BD1">
      <w:pPr>
        <w:spacing w:after="0" w:line="271" w:lineRule="auto"/>
        <w:ind w:firstLine="567"/>
        <w:contextualSpacing/>
        <w:jc w:val="both"/>
        <w:rPr>
          <w:rFonts w:ascii="Times New Roman" w:hAnsi="Times New Roman" w:cs="Times New Roman"/>
          <w:sz w:val="28"/>
          <w:szCs w:val="28"/>
        </w:rPr>
      </w:pPr>
    </w:p>
    <w:p w:rsidR="00166F71" w:rsidRPr="00375C3B" w:rsidRDefault="00A92AC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1. </w:t>
      </w:r>
      <w:r w:rsidR="00166F71" w:rsidRPr="00375C3B">
        <w:rPr>
          <w:rFonts w:ascii="Times New Roman" w:hAnsi="Times New Roman" w:cs="Times New Roman"/>
          <w:sz w:val="28"/>
          <w:szCs w:val="28"/>
        </w:rPr>
        <w:t xml:space="preserve">Саморегулируемые </w:t>
      </w:r>
      <w:r w:rsidR="0029353D">
        <w:rPr>
          <w:rFonts w:ascii="Times New Roman" w:hAnsi="Times New Roman" w:cs="Times New Roman"/>
          <w:sz w:val="28"/>
          <w:szCs w:val="28"/>
        </w:rPr>
        <w:t>организации</w:t>
      </w:r>
      <w:r w:rsidR="0029353D" w:rsidRPr="0029353D">
        <w:t xml:space="preserve"> </w:t>
      </w:r>
      <w:r w:rsidR="0029353D" w:rsidRPr="0029353D">
        <w:rPr>
          <w:rFonts w:ascii="Times New Roman" w:hAnsi="Times New Roman" w:cs="Times New Roman"/>
          <w:sz w:val="28"/>
          <w:szCs w:val="28"/>
        </w:rPr>
        <w:t>виноградарей и виноделов</w:t>
      </w:r>
      <w:r w:rsidR="00166F71" w:rsidRPr="00375C3B">
        <w:rPr>
          <w:rFonts w:ascii="Times New Roman" w:hAnsi="Times New Roman" w:cs="Times New Roman"/>
          <w:sz w:val="28"/>
          <w:szCs w:val="28"/>
        </w:rPr>
        <w:t xml:space="preserve"> обязаны создавать дегустационные комиссии</w:t>
      </w:r>
      <w:r w:rsidR="00746C62">
        <w:rPr>
          <w:rFonts w:ascii="Times New Roman" w:hAnsi="Times New Roman" w:cs="Times New Roman"/>
          <w:sz w:val="28"/>
          <w:szCs w:val="28"/>
        </w:rPr>
        <w:t>.</w:t>
      </w:r>
      <w:r w:rsidR="00166F71" w:rsidRPr="00375C3B">
        <w:rPr>
          <w:rFonts w:ascii="Times New Roman" w:hAnsi="Times New Roman" w:cs="Times New Roman"/>
          <w:sz w:val="28"/>
          <w:szCs w:val="28"/>
        </w:rPr>
        <w:t xml:space="preserve"> </w:t>
      </w:r>
    </w:p>
    <w:p w:rsidR="00DA660A" w:rsidRPr="00375C3B" w:rsidRDefault="006527FF"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2. </w:t>
      </w:r>
      <w:r w:rsidR="00D675F8" w:rsidRPr="00375C3B">
        <w:rPr>
          <w:rFonts w:ascii="Times New Roman" w:hAnsi="Times New Roman" w:cs="Times New Roman"/>
          <w:sz w:val="28"/>
          <w:szCs w:val="28"/>
        </w:rPr>
        <w:t>Дегустационная комиссия вправе</w:t>
      </w:r>
      <w:r w:rsidR="00DA660A" w:rsidRPr="00375C3B">
        <w:rPr>
          <w:rFonts w:ascii="Times New Roman" w:hAnsi="Times New Roman" w:cs="Times New Roman"/>
          <w:sz w:val="28"/>
          <w:szCs w:val="28"/>
        </w:rPr>
        <w:t>:</w:t>
      </w:r>
      <w:r w:rsidR="00D675F8" w:rsidRPr="00375C3B">
        <w:rPr>
          <w:rFonts w:ascii="Times New Roman" w:hAnsi="Times New Roman" w:cs="Times New Roman"/>
          <w:sz w:val="28"/>
          <w:szCs w:val="28"/>
        </w:rPr>
        <w:t xml:space="preserve"> </w:t>
      </w:r>
    </w:p>
    <w:p w:rsidR="00C8548F" w:rsidRPr="00375C3B" w:rsidRDefault="00F90582"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1) </w:t>
      </w:r>
      <w:r w:rsidR="00C8548F" w:rsidRPr="00375C3B">
        <w:rPr>
          <w:rFonts w:ascii="Times New Roman" w:hAnsi="Times New Roman" w:cs="Times New Roman"/>
          <w:sz w:val="28"/>
          <w:szCs w:val="28"/>
        </w:rPr>
        <w:t xml:space="preserve">давать заключение о винодельческой продукции, производимой и реализуемой в Республике Крым; </w:t>
      </w:r>
    </w:p>
    <w:p w:rsidR="00DA660A" w:rsidRPr="00375C3B" w:rsidRDefault="00C8548F"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2) </w:t>
      </w:r>
      <w:r w:rsidR="0010778F" w:rsidRPr="00375C3B">
        <w:rPr>
          <w:rFonts w:ascii="Times New Roman" w:hAnsi="Times New Roman" w:cs="Times New Roman"/>
          <w:sz w:val="28"/>
          <w:szCs w:val="28"/>
        </w:rPr>
        <w:t xml:space="preserve">направлять винодельческую продукцию, производимую или реализуемую </w:t>
      </w:r>
      <w:r w:rsidR="00D675F8" w:rsidRPr="00375C3B">
        <w:rPr>
          <w:rFonts w:ascii="Times New Roman" w:hAnsi="Times New Roman" w:cs="Times New Roman"/>
          <w:sz w:val="28"/>
          <w:szCs w:val="28"/>
        </w:rPr>
        <w:t>на территории Республики Крым</w:t>
      </w:r>
      <w:r w:rsidR="0010778F" w:rsidRPr="00375C3B">
        <w:rPr>
          <w:rFonts w:ascii="Times New Roman" w:hAnsi="Times New Roman" w:cs="Times New Roman"/>
          <w:sz w:val="28"/>
          <w:szCs w:val="28"/>
        </w:rPr>
        <w:t xml:space="preserve"> для проведения лабораторных исследований и испытаний на соответствие требова</w:t>
      </w:r>
      <w:r w:rsidR="00DA660A" w:rsidRPr="00375C3B">
        <w:rPr>
          <w:rFonts w:ascii="Times New Roman" w:hAnsi="Times New Roman" w:cs="Times New Roman"/>
          <w:sz w:val="28"/>
          <w:szCs w:val="28"/>
        </w:rPr>
        <w:t>ниям государственных стандартов;</w:t>
      </w:r>
    </w:p>
    <w:p w:rsidR="00DA660A" w:rsidRPr="00375C3B" w:rsidRDefault="00CE7574"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3</w:t>
      </w:r>
      <w:r w:rsidR="00F90582" w:rsidRPr="00375C3B">
        <w:rPr>
          <w:rFonts w:ascii="Times New Roman" w:hAnsi="Times New Roman" w:cs="Times New Roman"/>
          <w:sz w:val="28"/>
          <w:szCs w:val="28"/>
        </w:rPr>
        <w:t xml:space="preserve">) </w:t>
      </w:r>
      <w:r w:rsidR="00A92AC1" w:rsidRPr="00375C3B">
        <w:rPr>
          <w:rFonts w:ascii="Times New Roman" w:hAnsi="Times New Roman" w:cs="Times New Roman"/>
          <w:sz w:val="28"/>
          <w:szCs w:val="28"/>
        </w:rPr>
        <w:t>устанавлива</w:t>
      </w:r>
      <w:r w:rsidR="00DA660A" w:rsidRPr="00375C3B">
        <w:rPr>
          <w:rFonts w:ascii="Times New Roman" w:hAnsi="Times New Roman" w:cs="Times New Roman"/>
          <w:sz w:val="28"/>
          <w:szCs w:val="28"/>
        </w:rPr>
        <w:t>ть</w:t>
      </w:r>
      <w:r w:rsidR="00A92AC1" w:rsidRPr="00375C3B">
        <w:rPr>
          <w:rFonts w:ascii="Times New Roman" w:hAnsi="Times New Roman" w:cs="Times New Roman"/>
          <w:sz w:val="28"/>
          <w:szCs w:val="28"/>
        </w:rPr>
        <w:t xml:space="preserve"> качество и степень безопасности винодельческой продукции</w:t>
      </w:r>
      <w:r w:rsidR="00746C62">
        <w:rPr>
          <w:rFonts w:ascii="Times New Roman" w:hAnsi="Times New Roman" w:cs="Times New Roman"/>
          <w:sz w:val="28"/>
          <w:szCs w:val="28"/>
        </w:rPr>
        <w:t>;</w:t>
      </w:r>
    </w:p>
    <w:p w:rsidR="00DA660A" w:rsidRPr="00E31323" w:rsidRDefault="00CE7574" w:rsidP="000B2BD1">
      <w:pPr>
        <w:spacing w:after="0" w:line="271" w:lineRule="auto"/>
        <w:ind w:firstLine="567"/>
        <w:contextualSpacing/>
        <w:jc w:val="both"/>
        <w:rPr>
          <w:rFonts w:ascii="Times New Roman" w:hAnsi="Times New Roman" w:cs="Times New Roman"/>
          <w:sz w:val="28"/>
          <w:szCs w:val="28"/>
          <w:lang w:val="en-US"/>
        </w:rPr>
      </w:pPr>
      <w:r w:rsidRPr="00375C3B">
        <w:rPr>
          <w:rFonts w:ascii="Times New Roman" w:hAnsi="Times New Roman" w:cs="Times New Roman"/>
          <w:sz w:val="28"/>
          <w:szCs w:val="28"/>
        </w:rPr>
        <w:t>4</w:t>
      </w:r>
      <w:r w:rsidR="00F90582" w:rsidRPr="00375C3B">
        <w:rPr>
          <w:rFonts w:ascii="Times New Roman" w:hAnsi="Times New Roman" w:cs="Times New Roman"/>
          <w:sz w:val="28"/>
          <w:szCs w:val="28"/>
        </w:rPr>
        <w:t xml:space="preserve">) </w:t>
      </w:r>
      <w:r w:rsidR="00DA660A" w:rsidRPr="00375C3B">
        <w:rPr>
          <w:rFonts w:ascii="Times New Roman" w:hAnsi="Times New Roman" w:cs="Times New Roman"/>
          <w:sz w:val="28"/>
          <w:szCs w:val="28"/>
        </w:rPr>
        <w:t xml:space="preserve">проводить </w:t>
      </w:r>
      <w:r w:rsidR="00A92AC1" w:rsidRPr="00375C3B">
        <w:rPr>
          <w:rFonts w:ascii="Times New Roman" w:hAnsi="Times New Roman" w:cs="Times New Roman"/>
          <w:sz w:val="28"/>
          <w:szCs w:val="28"/>
        </w:rPr>
        <w:t>органолептич</w:t>
      </w:r>
      <w:r w:rsidR="00DA660A" w:rsidRPr="00375C3B">
        <w:rPr>
          <w:rFonts w:ascii="Times New Roman" w:hAnsi="Times New Roman" w:cs="Times New Roman"/>
          <w:sz w:val="28"/>
          <w:szCs w:val="28"/>
        </w:rPr>
        <w:t>ескую оценку</w:t>
      </w:r>
      <w:r w:rsidR="00746C62">
        <w:rPr>
          <w:rFonts w:ascii="Times New Roman" w:hAnsi="Times New Roman" w:cs="Times New Roman"/>
          <w:sz w:val="28"/>
          <w:szCs w:val="28"/>
        </w:rPr>
        <w:t>;</w:t>
      </w:r>
    </w:p>
    <w:p w:rsidR="00A92AC1" w:rsidRPr="00375C3B" w:rsidRDefault="00CE7574"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5</w:t>
      </w:r>
      <w:r w:rsidR="00F90582" w:rsidRPr="00375C3B">
        <w:rPr>
          <w:rFonts w:ascii="Times New Roman" w:hAnsi="Times New Roman" w:cs="Times New Roman"/>
          <w:sz w:val="28"/>
          <w:szCs w:val="28"/>
        </w:rPr>
        <w:t xml:space="preserve">) </w:t>
      </w:r>
      <w:r w:rsidR="00AC40FF" w:rsidRPr="00375C3B">
        <w:rPr>
          <w:rFonts w:ascii="Times New Roman" w:hAnsi="Times New Roman" w:cs="Times New Roman"/>
          <w:sz w:val="28"/>
          <w:szCs w:val="28"/>
        </w:rPr>
        <w:t>давать заключение о возможности присвоения винодельческой продукции категории «защищенного географического указания», «защищенного наименования места происхождения»</w:t>
      </w:r>
      <w:r w:rsidR="0082141E" w:rsidRPr="00375C3B">
        <w:rPr>
          <w:rFonts w:ascii="Times New Roman" w:hAnsi="Times New Roman" w:cs="Times New Roman"/>
          <w:sz w:val="28"/>
          <w:szCs w:val="28"/>
        </w:rPr>
        <w:t xml:space="preserve"> </w:t>
      </w:r>
      <w:r w:rsidR="00974861" w:rsidRPr="00375C3B">
        <w:rPr>
          <w:rFonts w:ascii="Times New Roman" w:hAnsi="Times New Roman" w:cs="Times New Roman"/>
          <w:sz w:val="28"/>
          <w:szCs w:val="28"/>
        </w:rPr>
        <w:t>в порядке</w:t>
      </w:r>
      <w:r w:rsidR="00707C01" w:rsidRPr="00375C3B">
        <w:rPr>
          <w:rFonts w:ascii="Times New Roman" w:hAnsi="Times New Roman" w:cs="Times New Roman"/>
          <w:sz w:val="28"/>
          <w:szCs w:val="28"/>
        </w:rPr>
        <w:t>,</w:t>
      </w:r>
      <w:r w:rsidR="0082141E" w:rsidRPr="00375C3B">
        <w:rPr>
          <w:rFonts w:ascii="Times New Roman" w:hAnsi="Times New Roman" w:cs="Times New Roman"/>
          <w:sz w:val="28"/>
          <w:szCs w:val="28"/>
        </w:rPr>
        <w:t xml:space="preserve"> определенн</w:t>
      </w:r>
      <w:r w:rsidR="00707C01" w:rsidRPr="00375C3B">
        <w:rPr>
          <w:rFonts w:ascii="Times New Roman" w:hAnsi="Times New Roman" w:cs="Times New Roman"/>
          <w:sz w:val="28"/>
          <w:szCs w:val="28"/>
        </w:rPr>
        <w:t>о</w:t>
      </w:r>
      <w:r w:rsidRPr="00375C3B">
        <w:rPr>
          <w:rFonts w:ascii="Times New Roman" w:hAnsi="Times New Roman" w:cs="Times New Roman"/>
          <w:sz w:val="28"/>
          <w:szCs w:val="28"/>
        </w:rPr>
        <w:t>м саморегулируемой организацией;</w:t>
      </w:r>
    </w:p>
    <w:p w:rsidR="00CE7574" w:rsidRPr="00375C3B" w:rsidRDefault="00CE7574"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6) органолептическая оценка вин при закладке в коллекцию;</w:t>
      </w:r>
    </w:p>
    <w:p w:rsidR="00C8548F" w:rsidRPr="00375C3B" w:rsidRDefault="00CE7574"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7) </w:t>
      </w:r>
      <w:r w:rsidR="00C8548F" w:rsidRPr="00375C3B">
        <w:rPr>
          <w:rFonts w:ascii="Times New Roman" w:hAnsi="Times New Roman" w:cs="Times New Roman"/>
          <w:sz w:val="28"/>
          <w:szCs w:val="28"/>
        </w:rPr>
        <w:t>давать заключение о целесообразности закладки продукции в коллекцию;</w:t>
      </w:r>
    </w:p>
    <w:p w:rsidR="000C34DD" w:rsidRPr="00375C3B" w:rsidRDefault="00CE7574"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8) </w:t>
      </w:r>
      <w:r w:rsidR="000C34DD" w:rsidRPr="00375C3B">
        <w:rPr>
          <w:rFonts w:ascii="Times New Roman" w:hAnsi="Times New Roman" w:cs="Times New Roman"/>
          <w:sz w:val="28"/>
          <w:szCs w:val="28"/>
        </w:rPr>
        <w:t xml:space="preserve">информировать контролирующие органы, общественность о недобросовестных производителях, предпринимателях, выпускающих или реализующих низкокачественную продукцию в </w:t>
      </w:r>
      <w:r w:rsidR="00453F7A" w:rsidRPr="00375C3B">
        <w:rPr>
          <w:rFonts w:ascii="Times New Roman" w:hAnsi="Times New Roman" w:cs="Times New Roman"/>
          <w:sz w:val="28"/>
          <w:szCs w:val="28"/>
        </w:rPr>
        <w:t>Республике Крым</w:t>
      </w:r>
      <w:r w:rsidR="000C34DD" w:rsidRPr="00375C3B">
        <w:rPr>
          <w:rFonts w:ascii="Times New Roman" w:hAnsi="Times New Roman" w:cs="Times New Roman"/>
          <w:sz w:val="28"/>
          <w:szCs w:val="28"/>
        </w:rPr>
        <w:t>;</w:t>
      </w:r>
    </w:p>
    <w:p w:rsidR="000C34DD" w:rsidRPr="00375C3B" w:rsidRDefault="00CE7574"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9) </w:t>
      </w:r>
      <w:r w:rsidR="000C34DD" w:rsidRPr="00375C3B">
        <w:rPr>
          <w:rFonts w:ascii="Times New Roman" w:hAnsi="Times New Roman" w:cs="Times New Roman"/>
          <w:sz w:val="28"/>
          <w:szCs w:val="28"/>
        </w:rPr>
        <w:t>информировать органы власти и контролирующие органы о результатах дегустации;</w:t>
      </w:r>
    </w:p>
    <w:p w:rsidR="000C34DD" w:rsidRPr="00375C3B" w:rsidRDefault="00CE7574"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10) </w:t>
      </w:r>
      <w:r w:rsidR="000C34DD" w:rsidRPr="00375C3B">
        <w:rPr>
          <w:rFonts w:ascii="Times New Roman" w:hAnsi="Times New Roman" w:cs="Times New Roman"/>
          <w:sz w:val="28"/>
          <w:szCs w:val="28"/>
        </w:rPr>
        <w:t>оценка качества образцов импортируемой готовой продукции, виноматериалов и предоставление заключения для обоснованности их закупки;</w:t>
      </w:r>
    </w:p>
    <w:p w:rsidR="000C34DD" w:rsidRPr="00375C3B" w:rsidRDefault="00CE7574"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11) </w:t>
      </w:r>
      <w:r w:rsidR="000C34DD" w:rsidRPr="00375C3B">
        <w:rPr>
          <w:rFonts w:ascii="Times New Roman" w:hAnsi="Times New Roman" w:cs="Times New Roman"/>
          <w:sz w:val="28"/>
          <w:szCs w:val="28"/>
        </w:rPr>
        <w:t>органолептическая оценка арбитражных проб винодельческой продукции при возникновении спорных ситуаций и по запросам потребителей.</w:t>
      </w:r>
    </w:p>
    <w:p w:rsidR="00A92AC1" w:rsidRPr="00375C3B" w:rsidRDefault="006527FF"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3</w:t>
      </w:r>
      <w:r w:rsidR="00A92AC1" w:rsidRPr="00375C3B">
        <w:rPr>
          <w:rFonts w:ascii="Times New Roman" w:hAnsi="Times New Roman" w:cs="Times New Roman"/>
          <w:sz w:val="28"/>
          <w:szCs w:val="28"/>
        </w:rPr>
        <w:t xml:space="preserve">. </w:t>
      </w:r>
      <w:r w:rsidR="00DA660A" w:rsidRPr="00375C3B">
        <w:rPr>
          <w:rFonts w:ascii="Times New Roman" w:hAnsi="Times New Roman" w:cs="Times New Roman"/>
          <w:sz w:val="28"/>
          <w:szCs w:val="28"/>
        </w:rPr>
        <w:t>Д</w:t>
      </w:r>
      <w:r w:rsidR="00A92AC1" w:rsidRPr="00375C3B">
        <w:rPr>
          <w:rFonts w:ascii="Times New Roman" w:hAnsi="Times New Roman" w:cs="Times New Roman"/>
          <w:sz w:val="28"/>
          <w:szCs w:val="28"/>
        </w:rPr>
        <w:t>егустационная комиссия осуществляет свою деятельность при участии</w:t>
      </w:r>
      <w:r w:rsidR="00DA660A" w:rsidRPr="00375C3B">
        <w:rPr>
          <w:rFonts w:ascii="Times New Roman" w:hAnsi="Times New Roman" w:cs="Times New Roman"/>
          <w:sz w:val="28"/>
          <w:szCs w:val="28"/>
        </w:rPr>
        <w:t xml:space="preserve"> уполномоченных</w:t>
      </w:r>
      <w:r w:rsidR="00A92AC1" w:rsidRPr="00375C3B">
        <w:rPr>
          <w:rFonts w:ascii="Times New Roman" w:hAnsi="Times New Roman" w:cs="Times New Roman"/>
          <w:sz w:val="28"/>
          <w:szCs w:val="28"/>
        </w:rPr>
        <w:t xml:space="preserve"> представителей органов исполн</w:t>
      </w:r>
      <w:r w:rsidR="00DA660A" w:rsidRPr="00375C3B">
        <w:rPr>
          <w:rFonts w:ascii="Times New Roman" w:hAnsi="Times New Roman" w:cs="Times New Roman"/>
          <w:sz w:val="28"/>
          <w:szCs w:val="28"/>
        </w:rPr>
        <w:t>ительной власти Республики Крым</w:t>
      </w:r>
      <w:r w:rsidR="00A92AC1" w:rsidRPr="00375C3B">
        <w:rPr>
          <w:rFonts w:ascii="Times New Roman" w:hAnsi="Times New Roman" w:cs="Times New Roman"/>
          <w:sz w:val="28"/>
          <w:szCs w:val="28"/>
        </w:rPr>
        <w:t>.</w:t>
      </w:r>
    </w:p>
    <w:p w:rsidR="00CE7574" w:rsidRPr="00375C3B" w:rsidRDefault="00CE7574" w:rsidP="000B2BD1">
      <w:pPr>
        <w:spacing w:after="0" w:line="271" w:lineRule="auto"/>
        <w:ind w:firstLine="567"/>
        <w:contextualSpacing/>
        <w:jc w:val="both"/>
        <w:rPr>
          <w:rFonts w:ascii="Times New Roman" w:hAnsi="Times New Roman" w:cs="Times New Roman"/>
          <w:sz w:val="28"/>
          <w:szCs w:val="28"/>
        </w:rPr>
      </w:pPr>
    </w:p>
    <w:p w:rsidR="00931E73" w:rsidRPr="00375C3B" w:rsidRDefault="00931E73"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Статья </w:t>
      </w:r>
      <w:r w:rsidR="002A1BC1" w:rsidRPr="00375C3B">
        <w:rPr>
          <w:rFonts w:ascii="Times New Roman" w:hAnsi="Times New Roman" w:cs="Times New Roman"/>
          <w:sz w:val="28"/>
          <w:szCs w:val="28"/>
        </w:rPr>
        <w:t>1</w:t>
      </w:r>
      <w:r w:rsidR="00185924" w:rsidRPr="00375C3B">
        <w:rPr>
          <w:rFonts w:ascii="Times New Roman" w:hAnsi="Times New Roman" w:cs="Times New Roman"/>
          <w:sz w:val="28"/>
          <w:szCs w:val="28"/>
        </w:rPr>
        <w:t>7</w:t>
      </w:r>
      <w:r w:rsidRPr="00375C3B">
        <w:rPr>
          <w:rFonts w:ascii="Times New Roman" w:hAnsi="Times New Roman" w:cs="Times New Roman"/>
          <w:sz w:val="28"/>
          <w:szCs w:val="28"/>
        </w:rPr>
        <w:t>. Полномочия саморегулируемых организаций виноградарей и виноделов, ассоциаций (союзов) производителей винограда и вина в формировании и реализации региональной политики в области производства винограда и продуктов его переработки</w:t>
      </w:r>
    </w:p>
    <w:p w:rsidR="00931E73" w:rsidRPr="00375C3B" w:rsidRDefault="00931E73" w:rsidP="000B2BD1">
      <w:pPr>
        <w:spacing w:after="0" w:line="271" w:lineRule="auto"/>
        <w:ind w:firstLine="567"/>
        <w:contextualSpacing/>
        <w:jc w:val="both"/>
        <w:rPr>
          <w:rFonts w:ascii="Times New Roman" w:hAnsi="Times New Roman" w:cs="Times New Roman"/>
          <w:sz w:val="28"/>
          <w:szCs w:val="28"/>
        </w:rPr>
      </w:pPr>
    </w:p>
    <w:p w:rsidR="00931E73" w:rsidRPr="00375C3B" w:rsidRDefault="00931E73"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w:t>
      </w:r>
      <w:r w:rsidR="00A86877" w:rsidRPr="00375C3B">
        <w:rPr>
          <w:rFonts w:ascii="Times New Roman" w:hAnsi="Times New Roman" w:cs="Times New Roman"/>
          <w:sz w:val="28"/>
          <w:szCs w:val="28"/>
        </w:rPr>
        <w:t>З</w:t>
      </w:r>
      <w:r w:rsidRPr="00375C3B">
        <w:rPr>
          <w:rFonts w:ascii="Times New Roman" w:hAnsi="Times New Roman" w:cs="Times New Roman"/>
          <w:sz w:val="28"/>
          <w:szCs w:val="28"/>
        </w:rPr>
        <w:t>аконом, требованиям, предъявляемым к саморегулируемым организациям Федеральным законом от 1 декабря 2007 года № 315-ФЗ «О саморегулируемых организациях», и объединяет в своем составе организации, сельскохозяйственные кооперативы, крестьянские  (фермерские) хозяйства,  индивидуальных предпринимателей, граждан, ведущих личное подсобное хозяйство,  осуществляющие на территории Республики Крым производство и оборот винодельческой продукции, и выращивание винограда для использования его в производстве винодельческой продукции.</w:t>
      </w:r>
    </w:p>
    <w:p w:rsidR="00931E73" w:rsidRPr="00375C3B" w:rsidRDefault="00931E73"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сельскохозяйственных кооперативов, крестьянских (фермерских) хозяйств, индивидуальных предпринимателей, граждан, ведущих личное подсобное хозяйство.</w:t>
      </w:r>
    </w:p>
    <w:p w:rsidR="00931E73" w:rsidRPr="00375C3B" w:rsidRDefault="00931E73"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3. Наряду с функциями, установленными Федеральным законом от 1 декабря 2007 года № 315-ФЗ «О саморегулируемых организациях», саморегулируемая организация виноградарей и виноделов вправе осуществлять следующие функции:</w:t>
      </w:r>
    </w:p>
    <w:p w:rsidR="00931E73" w:rsidRPr="00375C3B" w:rsidRDefault="00931E73"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1) установление не противоречащих требованиям технических регламентов стандартов качества винодельческой продукции, в том числе с защищенным географическим указанием и с защищенным наименованием места происхождения, производимой членами такой саморегулируемой организации, и осуществление контроля за соблюдением данных стандартов;</w:t>
      </w:r>
    </w:p>
    <w:p w:rsidR="00931E73" w:rsidRPr="00375C3B" w:rsidRDefault="00931E73"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2) направление в органы государственной власти Республики Крым предложений географических объектов, в границах которых осуществляется производство винодельческой продукции с защищенным географическим указанием и с защищенным наименованием места происхождения;</w:t>
      </w:r>
    </w:p>
    <w:p w:rsidR="00931E73" w:rsidRPr="00375C3B" w:rsidRDefault="00931E73"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3) анализ возможных социально-экономических последствий законодательных инициатив по вопросам регулирования виноградарства и производства винодельческой продукции, в том числе с защищенным географическим указанием и с защищенным наименованием места происхождения, с предоставлением соответствующих предложений и рекомендаций в законодательной и исполнительной власти Республики Крым;</w:t>
      </w:r>
    </w:p>
    <w:p w:rsidR="00931E73" w:rsidRPr="00375C3B" w:rsidRDefault="00931E73"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5) оказание помощи уполномоченным органам исполнительной власти Республики Крым при разработке ими региональных политики и целевого финансирования программ и проектов в сфере виноградарства и виноделия, в вопросах планирования и развития виноградников;</w:t>
      </w:r>
    </w:p>
    <w:p w:rsidR="00931E73" w:rsidRPr="00375C3B" w:rsidRDefault="00931E73"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lastRenderedPageBreak/>
        <w:t>6) создание дегустационной комиссии, которая осуществляет органолептический анализ и оценку винодельческой продукции, в порядке, определенном саморегулируемой организацией виноградарей и виноделов;</w:t>
      </w:r>
    </w:p>
    <w:p w:rsidR="00931E73" w:rsidRPr="00375C3B" w:rsidRDefault="00A07C18"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7) участие </w:t>
      </w:r>
      <w:r w:rsidR="00931E73" w:rsidRPr="00375C3B">
        <w:rPr>
          <w:rFonts w:ascii="Times New Roman" w:hAnsi="Times New Roman" w:cs="Times New Roman"/>
          <w:sz w:val="28"/>
          <w:szCs w:val="28"/>
        </w:rPr>
        <w:t>в спорах по защите качества и происхождения винодельческой продукции, произведенной членами саморегулируемой организацией виноградарей и виноделов, в случае наличия полномочий от своих членов;</w:t>
      </w:r>
    </w:p>
    <w:p w:rsidR="00DA660A" w:rsidRPr="00375C3B" w:rsidRDefault="00931E73"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8) иные функции в соответствии с законодательством Российской Федерации.</w:t>
      </w:r>
    </w:p>
    <w:p w:rsidR="00610F28" w:rsidRPr="00375C3B" w:rsidRDefault="00610F28" w:rsidP="000B2BD1">
      <w:pPr>
        <w:spacing w:after="0" w:line="271" w:lineRule="auto"/>
        <w:ind w:firstLine="567"/>
        <w:contextualSpacing/>
        <w:jc w:val="both"/>
        <w:rPr>
          <w:rFonts w:ascii="Times New Roman" w:hAnsi="Times New Roman" w:cs="Times New Roman"/>
          <w:sz w:val="28"/>
          <w:szCs w:val="28"/>
        </w:rPr>
      </w:pPr>
    </w:p>
    <w:p w:rsidR="00C3146E" w:rsidRPr="00375C3B" w:rsidRDefault="00C3146E"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Глава 5. Особенности </w:t>
      </w:r>
      <w:r w:rsidR="00A662BA" w:rsidRPr="00375C3B">
        <w:rPr>
          <w:rFonts w:ascii="Times New Roman" w:hAnsi="Times New Roman" w:cs="Times New Roman"/>
          <w:sz w:val="28"/>
          <w:szCs w:val="28"/>
        </w:rPr>
        <w:t>оборота</w:t>
      </w:r>
      <w:r w:rsidR="00A662BA" w:rsidRPr="00375C3B">
        <w:t xml:space="preserve"> </w:t>
      </w:r>
      <w:r w:rsidR="00A662BA" w:rsidRPr="00375C3B">
        <w:rPr>
          <w:rFonts w:ascii="Times New Roman" w:hAnsi="Times New Roman" w:cs="Times New Roman"/>
          <w:sz w:val="28"/>
          <w:szCs w:val="28"/>
        </w:rPr>
        <w:t>включая розничную продажу</w:t>
      </w:r>
      <w:r w:rsidRPr="00375C3B">
        <w:rPr>
          <w:rFonts w:ascii="Times New Roman" w:hAnsi="Times New Roman" w:cs="Times New Roman"/>
          <w:sz w:val="28"/>
          <w:szCs w:val="28"/>
        </w:rPr>
        <w:t xml:space="preserve"> винодельческой продукции на территории Республики Крым</w:t>
      </w:r>
    </w:p>
    <w:p w:rsidR="00C3146E" w:rsidRPr="00375C3B" w:rsidRDefault="00C3146E" w:rsidP="000B2BD1">
      <w:pPr>
        <w:spacing w:after="0" w:line="271" w:lineRule="auto"/>
        <w:ind w:firstLine="567"/>
        <w:contextualSpacing/>
        <w:jc w:val="both"/>
        <w:rPr>
          <w:rFonts w:ascii="Times New Roman" w:hAnsi="Times New Roman" w:cs="Times New Roman"/>
          <w:sz w:val="28"/>
          <w:szCs w:val="28"/>
        </w:rPr>
      </w:pPr>
    </w:p>
    <w:p w:rsidR="00A92AC1" w:rsidRPr="00375C3B" w:rsidRDefault="00A92AC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Статья </w:t>
      </w:r>
      <w:r w:rsidR="002A1BC1" w:rsidRPr="00375C3B">
        <w:rPr>
          <w:rFonts w:ascii="Times New Roman" w:hAnsi="Times New Roman" w:cs="Times New Roman"/>
          <w:sz w:val="28"/>
          <w:szCs w:val="28"/>
        </w:rPr>
        <w:t>1</w:t>
      </w:r>
      <w:r w:rsidR="00185924" w:rsidRPr="00375C3B">
        <w:rPr>
          <w:rFonts w:ascii="Times New Roman" w:hAnsi="Times New Roman" w:cs="Times New Roman"/>
          <w:sz w:val="28"/>
          <w:szCs w:val="28"/>
        </w:rPr>
        <w:t>8</w:t>
      </w:r>
      <w:r w:rsidRPr="00375C3B">
        <w:rPr>
          <w:rFonts w:ascii="Times New Roman" w:hAnsi="Times New Roman" w:cs="Times New Roman"/>
          <w:sz w:val="28"/>
          <w:szCs w:val="28"/>
        </w:rPr>
        <w:t xml:space="preserve">. </w:t>
      </w:r>
      <w:r w:rsidR="00A662BA" w:rsidRPr="00375C3B">
        <w:rPr>
          <w:rFonts w:ascii="Times New Roman" w:hAnsi="Times New Roman" w:cs="Times New Roman"/>
          <w:sz w:val="28"/>
          <w:szCs w:val="28"/>
        </w:rPr>
        <w:t>Оборот</w:t>
      </w:r>
      <w:r w:rsidRPr="00375C3B">
        <w:rPr>
          <w:rFonts w:ascii="Times New Roman" w:hAnsi="Times New Roman" w:cs="Times New Roman"/>
          <w:sz w:val="28"/>
          <w:szCs w:val="28"/>
        </w:rPr>
        <w:t xml:space="preserve"> винодельческой продукции на территории Республики Крым</w:t>
      </w:r>
    </w:p>
    <w:p w:rsidR="00A92AC1" w:rsidRPr="00375C3B" w:rsidRDefault="00A92AC1" w:rsidP="000B2BD1">
      <w:pPr>
        <w:spacing w:after="0" w:line="271" w:lineRule="auto"/>
        <w:ind w:firstLine="567"/>
        <w:contextualSpacing/>
        <w:jc w:val="both"/>
        <w:rPr>
          <w:rFonts w:ascii="Times New Roman" w:hAnsi="Times New Roman" w:cs="Times New Roman"/>
          <w:sz w:val="28"/>
          <w:szCs w:val="28"/>
        </w:rPr>
      </w:pPr>
    </w:p>
    <w:p w:rsidR="00A92AC1" w:rsidRPr="00375C3B" w:rsidRDefault="00A92AC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1. </w:t>
      </w:r>
      <w:r w:rsidR="00A662BA" w:rsidRPr="00375C3B">
        <w:rPr>
          <w:rFonts w:ascii="Times New Roman" w:hAnsi="Times New Roman" w:cs="Times New Roman"/>
          <w:sz w:val="28"/>
          <w:szCs w:val="28"/>
        </w:rPr>
        <w:t>Оборот</w:t>
      </w:r>
      <w:r w:rsidRPr="00375C3B">
        <w:rPr>
          <w:rFonts w:ascii="Times New Roman" w:hAnsi="Times New Roman" w:cs="Times New Roman"/>
          <w:sz w:val="28"/>
          <w:szCs w:val="28"/>
        </w:rPr>
        <w:t xml:space="preserve"> винодельческой продукции на территории Республики Крым осуществляется в соответствии с</w:t>
      </w:r>
      <w:r w:rsidR="000E368A" w:rsidRPr="00375C3B">
        <w:rPr>
          <w:rFonts w:ascii="Times New Roman" w:hAnsi="Times New Roman" w:cs="Times New Roman"/>
          <w:sz w:val="28"/>
          <w:szCs w:val="28"/>
        </w:rPr>
        <w:t xml:space="preserve"> </w:t>
      </w:r>
      <w:r w:rsidR="00755EAC" w:rsidRPr="00375C3B">
        <w:rPr>
          <w:rFonts w:ascii="Times New Roman" w:hAnsi="Times New Roman" w:cs="Times New Roman"/>
          <w:sz w:val="28"/>
          <w:szCs w:val="28"/>
        </w:rPr>
        <w:t xml:space="preserve">требованиями к обороту, включая розничную продажу, винодельческой продукции установленными действующим </w:t>
      </w:r>
      <w:r w:rsidR="00AB2163" w:rsidRPr="00375C3B">
        <w:rPr>
          <w:rFonts w:ascii="Times New Roman" w:hAnsi="Times New Roman" w:cs="Times New Roman"/>
          <w:sz w:val="28"/>
          <w:szCs w:val="28"/>
        </w:rPr>
        <w:t>федеральным законодательством</w:t>
      </w:r>
      <w:r w:rsidRPr="00375C3B">
        <w:rPr>
          <w:rFonts w:ascii="Times New Roman" w:hAnsi="Times New Roman" w:cs="Times New Roman"/>
          <w:sz w:val="28"/>
          <w:szCs w:val="28"/>
        </w:rPr>
        <w:t>.</w:t>
      </w:r>
    </w:p>
    <w:p w:rsidR="00BD0E73" w:rsidRPr="00375C3B" w:rsidRDefault="00A92AC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2. Производител</w:t>
      </w:r>
      <w:r w:rsidR="00BD0E73" w:rsidRPr="00375C3B">
        <w:rPr>
          <w:rFonts w:ascii="Times New Roman" w:hAnsi="Times New Roman" w:cs="Times New Roman"/>
          <w:sz w:val="28"/>
          <w:szCs w:val="28"/>
        </w:rPr>
        <w:t>и обязаны довести</w:t>
      </w:r>
      <w:r w:rsidRPr="00375C3B">
        <w:rPr>
          <w:rFonts w:ascii="Times New Roman" w:hAnsi="Times New Roman" w:cs="Times New Roman"/>
          <w:sz w:val="28"/>
          <w:szCs w:val="28"/>
        </w:rPr>
        <w:t xml:space="preserve"> до потребител</w:t>
      </w:r>
      <w:r w:rsidR="00BD0E73" w:rsidRPr="00375C3B">
        <w:rPr>
          <w:rFonts w:ascii="Times New Roman" w:hAnsi="Times New Roman" w:cs="Times New Roman"/>
          <w:sz w:val="28"/>
          <w:szCs w:val="28"/>
        </w:rPr>
        <w:t xml:space="preserve">ей </w:t>
      </w:r>
      <w:r w:rsidR="00AB2163" w:rsidRPr="00375C3B">
        <w:rPr>
          <w:rFonts w:ascii="Times New Roman" w:hAnsi="Times New Roman" w:cs="Times New Roman"/>
          <w:sz w:val="28"/>
          <w:szCs w:val="28"/>
        </w:rPr>
        <w:t>информацию</w:t>
      </w:r>
      <w:r w:rsidR="00BD0E73" w:rsidRPr="00375C3B">
        <w:rPr>
          <w:rFonts w:ascii="Times New Roman" w:hAnsi="Times New Roman" w:cs="Times New Roman"/>
          <w:sz w:val="28"/>
          <w:szCs w:val="28"/>
        </w:rPr>
        <w:t xml:space="preserve"> о </w:t>
      </w:r>
      <w:r w:rsidR="00AB2163" w:rsidRPr="00375C3B">
        <w:rPr>
          <w:rFonts w:ascii="Times New Roman" w:hAnsi="Times New Roman" w:cs="Times New Roman"/>
          <w:sz w:val="28"/>
          <w:szCs w:val="28"/>
        </w:rPr>
        <w:t>действительных месте происхождения, сорта и года сбора урожая винограда</w:t>
      </w:r>
      <w:r w:rsidR="00FC60CF" w:rsidRPr="00375C3B">
        <w:rPr>
          <w:rFonts w:ascii="Times New Roman" w:hAnsi="Times New Roman" w:cs="Times New Roman"/>
          <w:sz w:val="28"/>
          <w:szCs w:val="28"/>
        </w:rPr>
        <w:t xml:space="preserve"> путем указания на различных видах этикеток (этикетки, кольерет</w:t>
      </w:r>
      <w:r w:rsidR="00EA1748" w:rsidRPr="00375C3B">
        <w:rPr>
          <w:rFonts w:ascii="Times New Roman" w:hAnsi="Times New Roman" w:cs="Times New Roman"/>
          <w:sz w:val="28"/>
          <w:szCs w:val="28"/>
        </w:rPr>
        <w:t>ке</w:t>
      </w:r>
      <w:r w:rsidR="00FC60CF" w:rsidRPr="00375C3B">
        <w:rPr>
          <w:rFonts w:ascii="Times New Roman" w:hAnsi="Times New Roman" w:cs="Times New Roman"/>
          <w:sz w:val="28"/>
          <w:szCs w:val="28"/>
        </w:rPr>
        <w:t>, контрэтикетки) и потребительской таре (упаковке).</w:t>
      </w:r>
    </w:p>
    <w:p w:rsidR="00354FC4" w:rsidRPr="00375C3B" w:rsidRDefault="00A92AC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3. </w:t>
      </w:r>
      <w:r w:rsidR="00354FC4" w:rsidRPr="00375C3B">
        <w:rPr>
          <w:rFonts w:ascii="Times New Roman" w:hAnsi="Times New Roman" w:cs="Times New Roman"/>
          <w:sz w:val="28"/>
          <w:szCs w:val="28"/>
        </w:rPr>
        <w:t>Информация о месте происхождения виноматериалов, ввезенных на территорию Республики Крым из других субъектов Российской Федерации, а также импортные виноматериалы которые предназначены для производства винодельческой продукции на территории Республики Крым должна быть</w:t>
      </w:r>
      <w:r w:rsidR="004D5499" w:rsidRPr="00375C3B">
        <w:rPr>
          <w:rFonts w:ascii="Times New Roman" w:hAnsi="Times New Roman" w:cs="Times New Roman"/>
          <w:sz w:val="28"/>
          <w:szCs w:val="28"/>
        </w:rPr>
        <w:t xml:space="preserve"> </w:t>
      </w:r>
      <w:r w:rsidR="00354FC4" w:rsidRPr="00375C3B">
        <w:rPr>
          <w:rFonts w:ascii="Times New Roman" w:hAnsi="Times New Roman" w:cs="Times New Roman"/>
          <w:sz w:val="28"/>
          <w:szCs w:val="28"/>
        </w:rPr>
        <w:t xml:space="preserve">доведена </w:t>
      </w:r>
      <w:r w:rsidR="004D5499" w:rsidRPr="00375C3B">
        <w:rPr>
          <w:rFonts w:ascii="Times New Roman" w:hAnsi="Times New Roman" w:cs="Times New Roman"/>
          <w:sz w:val="28"/>
          <w:szCs w:val="28"/>
        </w:rPr>
        <w:t xml:space="preserve">производителем </w:t>
      </w:r>
      <w:r w:rsidR="00354FC4" w:rsidRPr="00375C3B">
        <w:rPr>
          <w:rFonts w:ascii="Times New Roman" w:hAnsi="Times New Roman" w:cs="Times New Roman"/>
          <w:sz w:val="28"/>
          <w:szCs w:val="28"/>
        </w:rPr>
        <w:t>до потребителя</w:t>
      </w:r>
      <w:r w:rsidR="004D5499" w:rsidRPr="00375C3B">
        <w:rPr>
          <w:rFonts w:ascii="Times New Roman" w:hAnsi="Times New Roman" w:cs="Times New Roman"/>
          <w:sz w:val="28"/>
          <w:szCs w:val="28"/>
        </w:rPr>
        <w:t xml:space="preserve"> на различных видах этикеток (этикетки, </w:t>
      </w:r>
      <w:r w:rsidR="00EA1748" w:rsidRPr="00375C3B">
        <w:rPr>
          <w:rFonts w:ascii="Times New Roman" w:hAnsi="Times New Roman" w:cs="Times New Roman"/>
          <w:sz w:val="28"/>
          <w:szCs w:val="28"/>
        </w:rPr>
        <w:t>кольеретке</w:t>
      </w:r>
      <w:r w:rsidR="004D5499" w:rsidRPr="00375C3B">
        <w:rPr>
          <w:rFonts w:ascii="Times New Roman" w:hAnsi="Times New Roman" w:cs="Times New Roman"/>
          <w:sz w:val="28"/>
          <w:szCs w:val="28"/>
        </w:rPr>
        <w:t>, контрэтикетки) потребительской таре (упаковке).</w:t>
      </w:r>
    </w:p>
    <w:p w:rsidR="00A92AC1" w:rsidRPr="00375C3B" w:rsidRDefault="00A92AC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4. Сырье, используемое при изготовлении винодельческой продукции, должно соответствовать требованиям законодательства Российской Федерации в области безопасности и качества пищевых продуктов.</w:t>
      </w:r>
    </w:p>
    <w:p w:rsidR="003A6010" w:rsidRPr="00375C3B" w:rsidRDefault="003A6010" w:rsidP="000B2BD1">
      <w:pPr>
        <w:spacing w:after="0" w:line="271" w:lineRule="auto"/>
        <w:ind w:firstLine="567"/>
        <w:contextualSpacing/>
        <w:jc w:val="both"/>
        <w:rPr>
          <w:rFonts w:ascii="Times New Roman" w:hAnsi="Times New Roman" w:cs="Times New Roman"/>
          <w:sz w:val="28"/>
          <w:szCs w:val="28"/>
        </w:rPr>
      </w:pPr>
    </w:p>
    <w:p w:rsidR="00CC05A1" w:rsidRPr="00375C3B" w:rsidRDefault="00783DB5"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Глава 6. Научные исследования в области виноградарства и виноделия в Республике Крым</w:t>
      </w:r>
    </w:p>
    <w:p w:rsidR="00783DB5" w:rsidRPr="00375C3B" w:rsidRDefault="00783DB5" w:rsidP="000B2BD1">
      <w:pPr>
        <w:spacing w:after="0" w:line="271" w:lineRule="auto"/>
        <w:ind w:firstLine="567"/>
        <w:contextualSpacing/>
        <w:jc w:val="both"/>
        <w:rPr>
          <w:rFonts w:ascii="Times New Roman" w:hAnsi="Times New Roman" w:cs="Times New Roman"/>
          <w:sz w:val="28"/>
          <w:szCs w:val="28"/>
        </w:rPr>
      </w:pP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Статья </w:t>
      </w:r>
      <w:r w:rsidR="00E46307" w:rsidRPr="00375C3B">
        <w:rPr>
          <w:rFonts w:ascii="Times New Roman" w:hAnsi="Times New Roman" w:cs="Times New Roman"/>
          <w:sz w:val="28"/>
          <w:szCs w:val="28"/>
        </w:rPr>
        <w:t>19</w:t>
      </w:r>
      <w:r w:rsidRPr="00375C3B">
        <w:rPr>
          <w:rFonts w:ascii="Times New Roman" w:hAnsi="Times New Roman" w:cs="Times New Roman"/>
          <w:sz w:val="28"/>
          <w:szCs w:val="28"/>
        </w:rPr>
        <w:t>. Научные исследования в области виноградарства и виноделия</w:t>
      </w: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p>
    <w:p w:rsidR="003C0891" w:rsidRPr="00375C3B" w:rsidRDefault="00CC05A1" w:rsidP="000B2BD1">
      <w:pPr>
        <w:pStyle w:val="a9"/>
        <w:numPr>
          <w:ilvl w:val="0"/>
          <w:numId w:val="7"/>
        </w:numPr>
        <w:tabs>
          <w:tab w:val="left" w:pos="851"/>
        </w:tabs>
        <w:spacing w:after="0" w:line="271" w:lineRule="auto"/>
        <w:ind w:left="0" w:firstLine="567"/>
        <w:jc w:val="both"/>
        <w:rPr>
          <w:rFonts w:ascii="Times New Roman" w:hAnsi="Times New Roman" w:cs="Times New Roman"/>
          <w:sz w:val="28"/>
          <w:szCs w:val="28"/>
        </w:rPr>
      </w:pPr>
      <w:r w:rsidRPr="00375C3B">
        <w:rPr>
          <w:rFonts w:ascii="Times New Roman" w:hAnsi="Times New Roman" w:cs="Times New Roman"/>
          <w:sz w:val="28"/>
          <w:szCs w:val="28"/>
        </w:rPr>
        <w:t>В области виноградарства</w:t>
      </w:r>
      <w:r w:rsidR="00783DB5" w:rsidRPr="00375C3B">
        <w:rPr>
          <w:rFonts w:ascii="Times New Roman" w:hAnsi="Times New Roman" w:cs="Times New Roman"/>
          <w:sz w:val="28"/>
          <w:szCs w:val="28"/>
        </w:rPr>
        <w:t>, производства винограда, переработки</w:t>
      </w:r>
      <w:r w:rsidRPr="00375C3B">
        <w:rPr>
          <w:rFonts w:ascii="Times New Roman" w:hAnsi="Times New Roman" w:cs="Times New Roman"/>
          <w:sz w:val="28"/>
          <w:szCs w:val="28"/>
        </w:rPr>
        <w:t xml:space="preserve"> винограда осуществляются комплексные научные исследования с целью разработки и совершенствования основ виноградарства и виноделия.</w:t>
      </w:r>
    </w:p>
    <w:p w:rsidR="00CC05A1" w:rsidRPr="00375C3B" w:rsidRDefault="00CC05A1" w:rsidP="000B2BD1">
      <w:pPr>
        <w:pStyle w:val="a9"/>
        <w:numPr>
          <w:ilvl w:val="0"/>
          <w:numId w:val="7"/>
        </w:numPr>
        <w:tabs>
          <w:tab w:val="left" w:pos="851"/>
        </w:tabs>
        <w:spacing w:after="0" w:line="271" w:lineRule="auto"/>
        <w:ind w:left="0" w:firstLine="567"/>
        <w:jc w:val="both"/>
        <w:rPr>
          <w:rFonts w:ascii="Times New Roman" w:hAnsi="Times New Roman" w:cs="Times New Roman"/>
          <w:sz w:val="28"/>
          <w:szCs w:val="28"/>
        </w:rPr>
      </w:pPr>
      <w:r w:rsidRPr="00375C3B">
        <w:rPr>
          <w:rFonts w:ascii="Times New Roman" w:hAnsi="Times New Roman" w:cs="Times New Roman"/>
          <w:sz w:val="28"/>
          <w:szCs w:val="28"/>
        </w:rPr>
        <w:lastRenderedPageBreak/>
        <w:t xml:space="preserve">Обобщение результатов исследований в области виноградарства и виноделия осуществляется научными учреждениями Республики </w:t>
      </w:r>
      <w:r w:rsidR="00613A5A" w:rsidRPr="00375C3B">
        <w:rPr>
          <w:rFonts w:ascii="Times New Roman" w:hAnsi="Times New Roman" w:cs="Times New Roman"/>
          <w:sz w:val="28"/>
          <w:szCs w:val="28"/>
        </w:rPr>
        <w:t>Крым</w:t>
      </w:r>
      <w:r w:rsidRPr="00375C3B">
        <w:rPr>
          <w:rFonts w:ascii="Times New Roman" w:hAnsi="Times New Roman" w:cs="Times New Roman"/>
          <w:sz w:val="28"/>
          <w:szCs w:val="28"/>
        </w:rPr>
        <w:t>.</w:t>
      </w:r>
    </w:p>
    <w:p w:rsidR="00CC05A1" w:rsidRPr="00375C3B" w:rsidRDefault="00CC05A1" w:rsidP="000B2BD1">
      <w:pPr>
        <w:tabs>
          <w:tab w:val="left" w:pos="851"/>
        </w:tabs>
        <w:spacing w:after="0" w:line="271" w:lineRule="auto"/>
        <w:ind w:firstLine="567"/>
        <w:contextualSpacing/>
        <w:jc w:val="both"/>
        <w:rPr>
          <w:rFonts w:ascii="Times New Roman" w:hAnsi="Times New Roman" w:cs="Times New Roman"/>
          <w:sz w:val="28"/>
          <w:szCs w:val="28"/>
        </w:rPr>
      </w:pPr>
    </w:p>
    <w:p w:rsidR="003C0891" w:rsidRPr="00375C3B" w:rsidRDefault="003C0891" w:rsidP="000B2BD1">
      <w:pPr>
        <w:tabs>
          <w:tab w:val="left" w:pos="851"/>
        </w:tabs>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Глава 7. Государственная поддержк</w:t>
      </w:r>
      <w:r w:rsidR="002B7036" w:rsidRPr="00375C3B">
        <w:rPr>
          <w:rFonts w:ascii="Times New Roman" w:hAnsi="Times New Roman" w:cs="Times New Roman"/>
          <w:sz w:val="28"/>
          <w:szCs w:val="28"/>
        </w:rPr>
        <w:t>а</w:t>
      </w:r>
      <w:r w:rsidRPr="00375C3B">
        <w:rPr>
          <w:rFonts w:ascii="Times New Roman" w:hAnsi="Times New Roman" w:cs="Times New Roman"/>
          <w:sz w:val="28"/>
          <w:szCs w:val="28"/>
        </w:rPr>
        <w:t xml:space="preserve"> развития виноградарства и </w:t>
      </w:r>
      <w:r w:rsidR="002B7036" w:rsidRPr="00375C3B">
        <w:rPr>
          <w:rFonts w:ascii="Times New Roman" w:hAnsi="Times New Roman" w:cs="Times New Roman"/>
          <w:sz w:val="28"/>
          <w:szCs w:val="28"/>
        </w:rPr>
        <w:t>виноделия</w:t>
      </w:r>
    </w:p>
    <w:p w:rsidR="002B7036" w:rsidRPr="00375C3B" w:rsidRDefault="002B7036" w:rsidP="000B2BD1">
      <w:pPr>
        <w:tabs>
          <w:tab w:val="left" w:pos="851"/>
        </w:tabs>
        <w:spacing w:after="0" w:line="271" w:lineRule="auto"/>
        <w:ind w:firstLine="567"/>
        <w:contextualSpacing/>
        <w:jc w:val="both"/>
        <w:rPr>
          <w:rFonts w:ascii="Times New Roman" w:hAnsi="Times New Roman" w:cs="Times New Roman"/>
          <w:sz w:val="28"/>
          <w:szCs w:val="28"/>
        </w:rPr>
      </w:pP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Статья 2</w:t>
      </w:r>
      <w:r w:rsidR="00E46307" w:rsidRPr="00375C3B">
        <w:rPr>
          <w:rFonts w:ascii="Times New Roman" w:hAnsi="Times New Roman" w:cs="Times New Roman"/>
          <w:sz w:val="28"/>
          <w:szCs w:val="28"/>
        </w:rPr>
        <w:t>0</w:t>
      </w:r>
      <w:r w:rsidRPr="00375C3B">
        <w:rPr>
          <w:rFonts w:ascii="Times New Roman" w:hAnsi="Times New Roman" w:cs="Times New Roman"/>
          <w:sz w:val="28"/>
          <w:szCs w:val="28"/>
        </w:rPr>
        <w:t xml:space="preserve">. Основные направления государственной поддержки развития виноградарства и </w:t>
      </w:r>
      <w:r w:rsidR="002B7036" w:rsidRPr="00375C3B">
        <w:rPr>
          <w:rFonts w:ascii="Times New Roman" w:hAnsi="Times New Roman" w:cs="Times New Roman"/>
          <w:sz w:val="28"/>
          <w:szCs w:val="28"/>
        </w:rPr>
        <w:t>виноделия</w:t>
      </w: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1. Государственная поддержка развития виноградарства и производства винодельческой продукции осуществляется по следующим основным направлениям:</w:t>
      </w: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1) развитие виноградарства, включая обеспечение мероприятий по увеличению площадей виноградников, объемов производства винограда, повышению его качества, осуществление </w:t>
      </w:r>
      <w:proofErr w:type="spellStart"/>
      <w:r w:rsidRPr="00375C3B">
        <w:rPr>
          <w:rFonts w:ascii="Times New Roman" w:hAnsi="Times New Roman" w:cs="Times New Roman"/>
          <w:sz w:val="28"/>
          <w:szCs w:val="28"/>
        </w:rPr>
        <w:t>уходных</w:t>
      </w:r>
      <w:proofErr w:type="spellEnd"/>
      <w:r w:rsidRPr="00375C3B">
        <w:rPr>
          <w:rFonts w:ascii="Times New Roman" w:hAnsi="Times New Roman" w:cs="Times New Roman"/>
          <w:sz w:val="28"/>
          <w:szCs w:val="28"/>
        </w:rPr>
        <w:t xml:space="preserve"> работ на виноградниках, установку шпалеры, устройство капельного орошения, проведение селекционных мероприятий;</w:t>
      </w: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2) развитие инфраструктуры </w:t>
      </w:r>
      <w:proofErr w:type="spellStart"/>
      <w:r w:rsidRPr="00375C3B">
        <w:rPr>
          <w:rFonts w:ascii="Times New Roman" w:hAnsi="Times New Roman" w:cs="Times New Roman"/>
          <w:sz w:val="28"/>
          <w:szCs w:val="28"/>
        </w:rPr>
        <w:t>питомниководства</w:t>
      </w:r>
      <w:proofErr w:type="spellEnd"/>
      <w:r w:rsidRPr="00375C3B">
        <w:rPr>
          <w:rFonts w:ascii="Times New Roman" w:hAnsi="Times New Roman" w:cs="Times New Roman"/>
          <w:sz w:val="28"/>
          <w:szCs w:val="28"/>
        </w:rPr>
        <w:t xml:space="preserve"> в виноградарстве, создание научно-производственной базы </w:t>
      </w:r>
      <w:proofErr w:type="spellStart"/>
      <w:r w:rsidRPr="00375C3B">
        <w:rPr>
          <w:rFonts w:ascii="Times New Roman" w:hAnsi="Times New Roman" w:cs="Times New Roman"/>
          <w:sz w:val="28"/>
          <w:szCs w:val="28"/>
        </w:rPr>
        <w:t>питомниководства</w:t>
      </w:r>
      <w:proofErr w:type="spellEnd"/>
      <w:r w:rsidRPr="00375C3B">
        <w:rPr>
          <w:rFonts w:ascii="Times New Roman" w:hAnsi="Times New Roman" w:cs="Times New Roman"/>
          <w:sz w:val="28"/>
          <w:szCs w:val="28"/>
        </w:rPr>
        <w:t>;</w:t>
      </w:r>
    </w:p>
    <w:p w:rsidR="0097611F" w:rsidRPr="00375C3B" w:rsidRDefault="0097611F"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3) развитие селекционных мероприятий</w:t>
      </w:r>
      <w:r w:rsidR="003F630C" w:rsidRPr="00375C3B">
        <w:rPr>
          <w:rFonts w:ascii="Times New Roman" w:hAnsi="Times New Roman" w:cs="Times New Roman"/>
          <w:sz w:val="28"/>
          <w:szCs w:val="28"/>
        </w:rPr>
        <w:t xml:space="preserve"> в области виноградарства включая комплексные научные программы и исследования по </w:t>
      </w:r>
      <w:r w:rsidR="00E31323">
        <w:rPr>
          <w:rFonts w:ascii="Times New Roman" w:hAnsi="Times New Roman" w:cs="Times New Roman"/>
          <w:sz w:val="28"/>
          <w:szCs w:val="28"/>
        </w:rPr>
        <w:t>созданию новых сортов винограда;</w:t>
      </w:r>
    </w:p>
    <w:p w:rsidR="00E54D28" w:rsidRPr="00375C3B" w:rsidRDefault="003F630C"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4</w:t>
      </w:r>
      <w:r w:rsidR="00E54D28" w:rsidRPr="00375C3B">
        <w:rPr>
          <w:rFonts w:ascii="Times New Roman" w:hAnsi="Times New Roman" w:cs="Times New Roman"/>
          <w:sz w:val="28"/>
          <w:szCs w:val="28"/>
        </w:rPr>
        <w:t>) развитие производства товарного (столового) винограда</w:t>
      </w:r>
      <w:r w:rsidR="00E54D28" w:rsidRPr="00375C3B">
        <w:t xml:space="preserve"> </w:t>
      </w:r>
      <w:r w:rsidR="00E54D28" w:rsidRPr="00375C3B">
        <w:rPr>
          <w:rFonts w:ascii="Times New Roman" w:hAnsi="Times New Roman" w:cs="Times New Roman"/>
          <w:sz w:val="28"/>
          <w:szCs w:val="28"/>
        </w:rPr>
        <w:t>включая обеспечение мероприятий по увеличению площадей виноградников</w:t>
      </w:r>
      <w:r w:rsidR="007E360B" w:rsidRPr="00375C3B">
        <w:rPr>
          <w:rFonts w:ascii="Times New Roman" w:hAnsi="Times New Roman" w:cs="Times New Roman"/>
          <w:sz w:val="28"/>
          <w:szCs w:val="28"/>
        </w:rPr>
        <w:t xml:space="preserve"> столовых сортов винограда,</w:t>
      </w:r>
      <w:r w:rsidR="007E360B" w:rsidRPr="00375C3B">
        <w:t xml:space="preserve"> </w:t>
      </w:r>
      <w:r w:rsidR="007E360B" w:rsidRPr="00375C3B">
        <w:rPr>
          <w:rFonts w:ascii="Times New Roman" w:hAnsi="Times New Roman" w:cs="Times New Roman"/>
          <w:sz w:val="28"/>
          <w:szCs w:val="28"/>
        </w:rPr>
        <w:t>увеличения объемов производства товарного винограда, повышения его конкурентоспособности</w:t>
      </w:r>
      <w:r w:rsidR="00E31323">
        <w:rPr>
          <w:rFonts w:ascii="Times New Roman" w:hAnsi="Times New Roman" w:cs="Times New Roman"/>
          <w:sz w:val="28"/>
          <w:szCs w:val="28"/>
        </w:rPr>
        <w:t>;</w:t>
      </w:r>
    </w:p>
    <w:p w:rsidR="00CC05A1" w:rsidRPr="00375C3B" w:rsidRDefault="003F630C"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5</w:t>
      </w:r>
      <w:r w:rsidR="00CC05A1" w:rsidRPr="00375C3B">
        <w:rPr>
          <w:rFonts w:ascii="Times New Roman" w:hAnsi="Times New Roman" w:cs="Times New Roman"/>
          <w:sz w:val="28"/>
          <w:szCs w:val="28"/>
        </w:rPr>
        <w:t>) развитие виноделия, включая создание условий для модернизации и увеличения объемов производства винодельческой продукции, повышения ее конкурентоспособности;</w:t>
      </w:r>
    </w:p>
    <w:p w:rsidR="00CC05A1" w:rsidRPr="00375C3B" w:rsidRDefault="003F630C"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6</w:t>
      </w:r>
      <w:r w:rsidR="00CC05A1" w:rsidRPr="00375C3B">
        <w:rPr>
          <w:rFonts w:ascii="Times New Roman" w:hAnsi="Times New Roman" w:cs="Times New Roman"/>
          <w:sz w:val="28"/>
          <w:szCs w:val="28"/>
        </w:rPr>
        <w:t xml:space="preserve">) обеспечение мероприятий по популяризации винодельческой продукции, производимой на территории Республики </w:t>
      </w:r>
      <w:r w:rsidR="00613A5A" w:rsidRPr="00375C3B">
        <w:rPr>
          <w:rFonts w:ascii="Times New Roman" w:hAnsi="Times New Roman" w:cs="Times New Roman"/>
          <w:sz w:val="28"/>
          <w:szCs w:val="28"/>
        </w:rPr>
        <w:t>Крым</w:t>
      </w:r>
      <w:r w:rsidR="00CC05A1" w:rsidRPr="00375C3B">
        <w:rPr>
          <w:rFonts w:ascii="Times New Roman" w:hAnsi="Times New Roman" w:cs="Times New Roman"/>
          <w:sz w:val="28"/>
          <w:szCs w:val="28"/>
        </w:rPr>
        <w:t>, устранению фальсифицированной и некачественной винодельческой продукции с потребительского рынка;</w:t>
      </w:r>
    </w:p>
    <w:p w:rsidR="00CC05A1" w:rsidRPr="00375C3B" w:rsidRDefault="003F630C"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7</w:t>
      </w:r>
      <w:r w:rsidR="00CC05A1" w:rsidRPr="00375C3B">
        <w:rPr>
          <w:rFonts w:ascii="Times New Roman" w:hAnsi="Times New Roman" w:cs="Times New Roman"/>
          <w:sz w:val="28"/>
          <w:szCs w:val="28"/>
        </w:rPr>
        <w:t>) научное, консультационно-информационное, кадровое обеспечение;</w:t>
      </w:r>
    </w:p>
    <w:p w:rsidR="00CC05A1" w:rsidRPr="00375C3B" w:rsidRDefault="003F630C"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8</w:t>
      </w:r>
      <w:r w:rsidR="00CC05A1" w:rsidRPr="00375C3B">
        <w:rPr>
          <w:rFonts w:ascii="Times New Roman" w:hAnsi="Times New Roman" w:cs="Times New Roman"/>
          <w:sz w:val="28"/>
          <w:szCs w:val="28"/>
        </w:rPr>
        <w:t>) обеспечение иных мероприятий, направленных на развитие виноградарства и производства винодельческой продукции.</w:t>
      </w: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 xml:space="preserve">2. Финансирование мероприятий по направлениям, указанным в части 1 настоящей статьи, осуществляется в соответствии с федеральным законодательством </w:t>
      </w:r>
      <w:r w:rsidR="00613A5A" w:rsidRPr="00375C3B">
        <w:rPr>
          <w:rFonts w:ascii="Times New Roman" w:hAnsi="Times New Roman" w:cs="Times New Roman"/>
          <w:sz w:val="28"/>
          <w:szCs w:val="28"/>
        </w:rPr>
        <w:t>и законодательством Республики Крым</w:t>
      </w:r>
      <w:r w:rsidRPr="00375C3B">
        <w:rPr>
          <w:rFonts w:ascii="Times New Roman" w:hAnsi="Times New Roman" w:cs="Times New Roman"/>
          <w:sz w:val="28"/>
          <w:szCs w:val="28"/>
        </w:rPr>
        <w:t>.</w:t>
      </w:r>
    </w:p>
    <w:p w:rsidR="00CC05A1" w:rsidRPr="00375C3B" w:rsidRDefault="00CC05A1" w:rsidP="000B2BD1">
      <w:pPr>
        <w:spacing w:after="0" w:line="271" w:lineRule="auto"/>
        <w:ind w:firstLine="567"/>
        <w:contextualSpacing/>
        <w:jc w:val="both"/>
        <w:rPr>
          <w:rFonts w:ascii="Times New Roman" w:hAnsi="Times New Roman" w:cs="Times New Roman"/>
          <w:sz w:val="28"/>
          <w:szCs w:val="28"/>
        </w:rPr>
      </w:pPr>
    </w:p>
    <w:p w:rsidR="002B7036" w:rsidRPr="00375C3B" w:rsidRDefault="002B7036"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Глава 7. Заключительные положения.</w:t>
      </w:r>
    </w:p>
    <w:p w:rsidR="002B7036" w:rsidRPr="00375C3B" w:rsidRDefault="002B7036" w:rsidP="000B2BD1">
      <w:pPr>
        <w:spacing w:after="0" w:line="271" w:lineRule="auto"/>
        <w:ind w:firstLine="567"/>
        <w:contextualSpacing/>
        <w:jc w:val="both"/>
        <w:rPr>
          <w:rFonts w:ascii="Times New Roman" w:hAnsi="Times New Roman" w:cs="Times New Roman"/>
          <w:sz w:val="28"/>
          <w:szCs w:val="28"/>
        </w:rPr>
      </w:pPr>
    </w:p>
    <w:p w:rsidR="00613A5A" w:rsidRPr="00375C3B" w:rsidRDefault="00613A5A"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Статья 2</w:t>
      </w:r>
      <w:r w:rsidR="00E46307" w:rsidRPr="00375C3B">
        <w:rPr>
          <w:rFonts w:ascii="Times New Roman" w:hAnsi="Times New Roman" w:cs="Times New Roman"/>
          <w:sz w:val="28"/>
          <w:szCs w:val="28"/>
        </w:rPr>
        <w:t>1</w:t>
      </w:r>
      <w:r w:rsidRPr="00375C3B">
        <w:rPr>
          <w:rFonts w:ascii="Times New Roman" w:hAnsi="Times New Roman" w:cs="Times New Roman"/>
          <w:sz w:val="28"/>
          <w:szCs w:val="28"/>
        </w:rPr>
        <w:t>. Ответственность за нарушение настоящего Закона</w:t>
      </w:r>
    </w:p>
    <w:p w:rsidR="00613A5A" w:rsidRPr="00375C3B" w:rsidRDefault="00613A5A" w:rsidP="000B2BD1">
      <w:pPr>
        <w:spacing w:after="0" w:line="271" w:lineRule="auto"/>
        <w:ind w:firstLine="567"/>
        <w:contextualSpacing/>
        <w:jc w:val="both"/>
        <w:rPr>
          <w:rFonts w:ascii="Times New Roman" w:hAnsi="Times New Roman" w:cs="Times New Roman"/>
          <w:sz w:val="28"/>
          <w:szCs w:val="28"/>
        </w:rPr>
      </w:pPr>
    </w:p>
    <w:p w:rsidR="00613A5A" w:rsidRPr="00375C3B" w:rsidRDefault="00613A5A"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Нарушение настоящего Закона влечет ответственность в соответствии с законодательством Республики Крым и Российской Федерации.</w:t>
      </w:r>
    </w:p>
    <w:p w:rsidR="00613A5A" w:rsidRPr="00375C3B" w:rsidRDefault="00613A5A" w:rsidP="000B2BD1">
      <w:pPr>
        <w:spacing w:after="0" w:line="271" w:lineRule="auto"/>
        <w:ind w:firstLine="567"/>
        <w:contextualSpacing/>
        <w:jc w:val="both"/>
        <w:rPr>
          <w:rFonts w:ascii="Times New Roman" w:hAnsi="Times New Roman" w:cs="Times New Roman"/>
          <w:sz w:val="28"/>
          <w:szCs w:val="28"/>
        </w:rPr>
      </w:pPr>
    </w:p>
    <w:p w:rsidR="00613A5A" w:rsidRPr="00375C3B" w:rsidRDefault="00D9085D"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Статья 2</w:t>
      </w:r>
      <w:r w:rsidR="00E46307" w:rsidRPr="00375C3B">
        <w:rPr>
          <w:rFonts w:ascii="Times New Roman" w:hAnsi="Times New Roman" w:cs="Times New Roman"/>
          <w:sz w:val="28"/>
          <w:szCs w:val="28"/>
        </w:rPr>
        <w:t>2</w:t>
      </w:r>
      <w:r w:rsidR="00613A5A" w:rsidRPr="00375C3B">
        <w:rPr>
          <w:rFonts w:ascii="Times New Roman" w:hAnsi="Times New Roman" w:cs="Times New Roman"/>
          <w:sz w:val="28"/>
          <w:szCs w:val="28"/>
        </w:rPr>
        <w:t xml:space="preserve">. Вступление в силу настоящего Закона </w:t>
      </w:r>
    </w:p>
    <w:p w:rsidR="00613A5A" w:rsidRPr="00375C3B" w:rsidRDefault="00613A5A" w:rsidP="000B2BD1">
      <w:pPr>
        <w:spacing w:after="0" w:line="271" w:lineRule="auto"/>
        <w:ind w:firstLine="567"/>
        <w:contextualSpacing/>
        <w:jc w:val="both"/>
        <w:rPr>
          <w:rFonts w:ascii="Times New Roman" w:hAnsi="Times New Roman" w:cs="Times New Roman"/>
          <w:sz w:val="28"/>
          <w:szCs w:val="28"/>
        </w:rPr>
      </w:pPr>
    </w:p>
    <w:p w:rsidR="00613A5A" w:rsidRPr="00375C3B" w:rsidRDefault="00613A5A"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Настоящий Закон вступает в силу со дня его официального опубликования.</w:t>
      </w:r>
    </w:p>
    <w:p w:rsidR="00613A5A" w:rsidRPr="00E31323" w:rsidRDefault="00613A5A" w:rsidP="000B2BD1">
      <w:pPr>
        <w:spacing w:after="0" w:line="271" w:lineRule="auto"/>
        <w:ind w:firstLine="567"/>
        <w:contextualSpacing/>
        <w:jc w:val="both"/>
        <w:rPr>
          <w:rFonts w:ascii="Times New Roman" w:hAnsi="Times New Roman" w:cs="Times New Roman"/>
          <w:sz w:val="28"/>
          <w:szCs w:val="28"/>
        </w:rPr>
      </w:pPr>
      <w:r w:rsidRPr="00375C3B">
        <w:rPr>
          <w:rFonts w:ascii="Times New Roman" w:hAnsi="Times New Roman" w:cs="Times New Roman"/>
          <w:sz w:val="28"/>
          <w:szCs w:val="28"/>
        </w:rPr>
        <w:t>Правительству Республики Крым привести нормативные правовые акты в соответствие с настоящим Законом</w:t>
      </w:r>
      <w:r w:rsidR="00E31323">
        <w:rPr>
          <w:rFonts w:ascii="Times New Roman" w:hAnsi="Times New Roman" w:cs="Times New Roman"/>
          <w:sz w:val="28"/>
          <w:szCs w:val="28"/>
        </w:rPr>
        <w:t>.</w:t>
      </w:r>
    </w:p>
    <w:p w:rsidR="00613A5A" w:rsidRPr="00375C3B" w:rsidRDefault="00613A5A" w:rsidP="000B2BD1">
      <w:pPr>
        <w:spacing w:after="0" w:line="271" w:lineRule="auto"/>
        <w:ind w:firstLine="567"/>
        <w:contextualSpacing/>
        <w:jc w:val="both"/>
        <w:rPr>
          <w:rFonts w:ascii="Times New Roman" w:hAnsi="Times New Roman" w:cs="Times New Roman"/>
          <w:sz w:val="28"/>
          <w:szCs w:val="28"/>
        </w:rPr>
      </w:pPr>
    </w:p>
    <w:p w:rsidR="00613A5A" w:rsidRPr="00375C3B" w:rsidRDefault="00613A5A" w:rsidP="000B2BD1">
      <w:pPr>
        <w:spacing w:after="0" w:line="271" w:lineRule="auto"/>
        <w:ind w:firstLine="567"/>
        <w:contextualSpacing/>
        <w:jc w:val="both"/>
        <w:rPr>
          <w:rFonts w:ascii="Times New Roman" w:hAnsi="Times New Roman" w:cs="Times New Roman"/>
          <w:sz w:val="28"/>
          <w:szCs w:val="28"/>
        </w:rPr>
      </w:pPr>
    </w:p>
    <w:p w:rsidR="00613A5A" w:rsidRPr="00375C3B" w:rsidRDefault="00613A5A" w:rsidP="000B2BD1">
      <w:pPr>
        <w:spacing w:after="0" w:line="271" w:lineRule="auto"/>
        <w:contextualSpacing/>
        <w:jc w:val="both"/>
        <w:rPr>
          <w:rFonts w:ascii="Times New Roman" w:hAnsi="Times New Roman" w:cs="Times New Roman"/>
          <w:sz w:val="28"/>
          <w:szCs w:val="28"/>
        </w:rPr>
      </w:pPr>
      <w:r w:rsidRPr="00375C3B">
        <w:rPr>
          <w:rFonts w:ascii="Times New Roman" w:hAnsi="Times New Roman" w:cs="Times New Roman"/>
          <w:sz w:val="28"/>
          <w:szCs w:val="28"/>
        </w:rPr>
        <w:t>Глава Республик</w:t>
      </w:r>
      <w:r w:rsidR="00D9085D" w:rsidRPr="00375C3B">
        <w:rPr>
          <w:rFonts w:ascii="Times New Roman" w:hAnsi="Times New Roman" w:cs="Times New Roman"/>
          <w:sz w:val="28"/>
          <w:szCs w:val="28"/>
        </w:rPr>
        <w:t xml:space="preserve">и Крым </w:t>
      </w:r>
      <w:r w:rsidR="00D9085D" w:rsidRPr="00375C3B">
        <w:rPr>
          <w:rFonts w:ascii="Times New Roman" w:hAnsi="Times New Roman" w:cs="Times New Roman"/>
          <w:sz w:val="28"/>
          <w:szCs w:val="28"/>
        </w:rPr>
        <w:tab/>
      </w:r>
      <w:r w:rsidR="00D9085D" w:rsidRPr="00375C3B">
        <w:rPr>
          <w:rFonts w:ascii="Times New Roman" w:hAnsi="Times New Roman" w:cs="Times New Roman"/>
          <w:sz w:val="28"/>
          <w:szCs w:val="28"/>
        </w:rPr>
        <w:tab/>
      </w:r>
      <w:r w:rsidR="00D9085D" w:rsidRPr="00375C3B">
        <w:rPr>
          <w:rFonts w:ascii="Times New Roman" w:hAnsi="Times New Roman" w:cs="Times New Roman"/>
          <w:sz w:val="28"/>
          <w:szCs w:val="28"/>
        </w:rPr>
        <w:tab/>
      </w:r>
      <w:r w:rsidR="00D9085D" w:rsidRPr="00375C3B">
        <w:rPr>
          <w:rFonts w:ascii="Times New Roman" w:hAnsi="Times New Roman" w:cs="Times New Roman"/>
          <w:sz w:val="28"/>
          <w:szCs w:val="28"/>
        </w:rPr>
        <w:tab/>
      </w:r>
      <w:r w:rsidR="00D9085D" w:rsidRPr="00375C3B">
        <w:rPr>
          <w:rFonts w:ascii="Times New Roman" w:hAnsi="Times New Roman" w:cs="Times New Roman"/>
          <w:sz w:val="28"/>
          <w:szCs w:val="28"/>
        </w:rPr>
        <w:tab/>
        <w:t xml:space="preserve">                  </w:t>
      </w:r>
      <w:r w:rsidRPr="00375C3B">
        <w:rPr>
          <w:rFonts w:ascii="Times New Roman" w:hAnsi="Times New Roman" w:cs="Times New Roman"/>
          <w:sz w:val="28"/>
          <w:szCs w:val="28"/>
        </w:rPr>
        <w:t xml:space="preserve"> </w:t>
      </w:r>
      <w:r w:rsidR="009872F8" w:rsidRPr="00375C3B">
        <w:rPr>
          <w:rFonts w:ascii="Times New Roman" w:hAnsi="Times New Roman" w:cs="Times New Roman"/>
          <w:sz w:val="28"/>
          <w:szCs w:val="28"/>
        </w:rPr>
        <w:tab/>
      </w:r>
      <w:r w:rsidR="00E31323">
        <w:rPr>
          <w:rFonts w:ascii="Times New Roman" w:hAnsi="Times New Roman" w:cs="Times New Roman"/>
          <w:sz w:val="28"/>
          <w:szCs w:val="28"/>
        </w:rPr>
        <w:t xml:space="preserve">    </w:t>
      </w:r>
      <w:r w:rsidRPr="00375C3B">
        <w:rPr>
          <w:rFonts w:ascii="Times New Roman" w:hAnsi="Times New Roman" w:cs="Times New Roman"/>
          <w:sz w:val="28"/>
          <w:szCs w:val="28"/>
        </w:rPr>
        <w:t>С. АКСЁНОВ</w:t>
      </w:r>
    </w:p>
    <w:p w:rsidR="00613A5A" w:rsidRPr="00375C3B" w:rsidRDefault="00613A5A" w:rsidP="000B2BD1">
      <w:pPr>
        <w:spacing w:after="0" w:line="271" w:lineRule="auto"/>
        <w:ind w:firstLine="567"/>
        <w:contextualSpacing/>
        <w:jc w:val="both"/>
        <w:rPr>
          <w:rFonts w:ascii="Times New Roman" w:hAnsi="Times New Roman" w:cs="Times New Roman"/>
          <w:sz w:val="28"/>
          <w:szCs w:val="28"/>
        </w:rPr>
      </w:pPr>
    </w:p>
    <w:p w:rsidR="00E46307" w:rsidRPr="00375C3B" w:rsidRDefault="00E46307" w:rsidP="000B2BD1">
      <w:pPr>
        <w:spacing w:after="0" w:line="271" w:lineRule="auto"/>
        <w:ind w:firstLine="567"/>
        <w:contextualSpacing/>
        <w:jc w:val="both"/>
        <w:rPr>
          <w:rFonts w:ascii="Times New Roman" w:hAnsi="Times New Roman" w:cs="Times New Roman"/>
          <w:sz w:val="28"/>
          <w:szCs w:val="28"/>
        </w:rPr>
      </w:pPr>
    </w:p>
    <w:p w:rsidR="003F2796" w:rsidRPr="00375C3B" w:rsidRDefault="00613A5A" w:rsidP="000B2BD1">
      <w:pPr>
        <w:spacing w:after="0" w:line="271" w:lineRule="auto"/>
        <w:contextualSpacing/>
        <w:jc w:val="both"/>
        <w:rPr>
          <w:rFonts w:ascii="Times New Roman" w:hAnsi="Times New Roman" w:cs="Times New Roman"/>
          <w:sz w:val="28"/>
          <w:szCs w:val="28"/>
        </w:rPr>
      </w:pPr>
      <w:r w:rsidRPr="00375C3B">
        <w:rPr>
          <w:rFonts w:ascii="Times New Roman" w:hAnsi="Times New Roman" w:cs="Times New Roman"/>
          <w:sz w:val="28"/>
          <w:szCs w:val="28"/>
        </w:rPr>
        <w:t>г. Симферополь, «__» _________ 201_ года № ___-ЗРК/201_</w:t>
      </w:r>
    </w:p>
    <w:sectPr w:rsidR="003F2796" w:rsidRPr="00375C3B" w:rsidSect="00D27622">
      <w:footerReference w:type="default" r:id="rId8"/>
      <w:pgSz w:w="11906" w:h="16838"/>
      <w:pgMar w:top="567" w:right="707" w:bottom="567" w:left="141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194" w:rsidRDefault="00D87194" w:rsidP="009B6FEE">
      <w:pPr>
        <w:spacing w:after="0" w:line="240" w:lineRule="auto"/>
      </w:pPr>
      <w:r>
        <w:separator/>
      </w:r>
    </w:p>
  </w:endnote>
  <w:endnote w:type="continuationSeparator" w:id="0">
    <w:p w:rsidR="00D87194" w:rsidRDefault="00D87194" w:rsidP="009B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072975"/>
      <w:docPartObj>
        <w:docPartGallery w:val="Page Numbers (Bottom of Page)"/>
        <w:docPartUnique/>
      </w:docPartObj>
    </w:sdtPr>
    <w:sdtEndPr/>
    <w:sdtContent>
      <w:p w:rsidR="00C434C7" w:rsidRDefault="00C434C7">
        <w:pPr>
          <w:pStyle w:val="a7"/>
          <w:jc w:val="center"/>
          <w:rPr>
            <w:rFonts w:ascii="Times New Roman" w:hAnsi="Times New Roman" w:cs="Times New Roman"/>
            <w:sz w:val="28"/>
            <w:szCs w:val="28"/>
          </w:rPr>
        </w:pPr>
      </w:p>
      <w:p w:rsidR="00C434C7" w:rsidRDefault="00C434C7">
        <w:pPr>
          <w:pStyle w:val="a7"/>
          <w:jc w:val="center"/>
        </w:pPr>
        <w:r>
          <w:fldChar w:fldCharType="begin"/>
        </w:r>
        <w:r>
          <w:instrText>PAGE   \* MERGEFORMAT</w:instrText>
        </w:r>
        <w:r>
          <w:fldChar w:fldCharType="separate"/>
        </w:r>
        <w:r w:rsidR="00663985">
          <w:rPr>
            <w:noProof/>
          </w:rPr>
          <w:t>5</w:t>
        </w:r>
        <w:r>
          <w:fldChar w:fldCharType="end"/>
        </w:r>
      </w:p>
    </w:sdtContent>
  </w:sdt>
  <w:p w:rsidR="00C434C7" w:rsidRDefault="00C434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194" w:rsidRDefault="00D87194" w:rsidP="009B6FEE">
      <w:pPr>
        <w:spacing w:after="0" w:line="240" w:lineRule="auto"/>
      </w:pPr>
      <w:r>
        <w:separator/>
      </w:r>
    </w:p>
  </w:footnote>
  <w:footnote w:type="continuationSeparator" w:id="0">
    <w:p w:rsidR="00D87194" w:rsidRDefault="00D87194" w:rsidP="009B6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83034"/>
    <w:multiLevelType w:val="hybridMultilevel"/>
    <w:tmpl w:val="F8267B52"/>
    <w:lvl w:ilvl="0" w:tplc="CC64D7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08A7D10"/>
    <w:multiLevelType w:val="hybridMultilevel"/>
    <w:tmpl w:val="6C266744"/>
    <w:lvl w:ilvl="0" w:tplc="D82C9E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7D304E4"/>
    <w:multiLevelType w:val="hybridMultilevel"/>
    <w:tmpl w:val="327415AC"/>
    <w:lvl w:ilvl="0" w:tplc="D82C9E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5663BC6"/>
    <w:multiLevelType w:val="hybridMultilevel"/>
    <w:tmpl w:val="59C09DA6"/>
    <w:lvl w:ilvl="0" w:tplc="BD48F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6C95E1F"/>
    <w:multiLevelType w:val="hybridMultilevel"/>
    <w:tmpl w:val="CF520C7E"/>
    <w:lvl w:ilvl="0" w:tplc="D82C9E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CDB4172"/>
    <w:multiLevelType w:val="hybridMultilevel"/>
    <w:tmpl w:val="F44E1B96"/>
    <w:lvl w:ilvl="0" w:tplc="D82C9E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9C03AB4"/>
    <w:multiLevelType w:val="hybridMultilevel"/>
    <w:tmpl w:val="7018B1EC"/>
    <w:lvl w:ilvl="0" w:tplc="D82C9E7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A1"/>
    <w:rsid w:val="000163CE"/>
    <w:rsid w:val="000171C9"/>
    <w:rsid w:val="00053DC7"/>
    <w:rsid w:val="0005666A"/>
    <w:rsid w:val="000812A1"/>
    <w:rsid w:val="000964FB"/>
    <w:rsid w:val="000A6A9E"/>
    <w:rsid w:val="000B2BD1"/>
    <w:rsid w:val="000C34DD"/>
    <w:rsid w:val="000D0765"/>
    <w:rsid w:val="000E2214"/>
    <w:rsid w:val="000E368A"/>
    <w:rsid w:val="000F2E14"/>
    <w:rsid w:val="0010764C"/>
    <w:rsid w:val="0010778F"/>
    <w:rsid w:val="0011329E"/>
    <w:rsid w:val="00132EC2"/>
    <w:rsid w:val="001345FF"/>
    <w:rsid w:val="00153255"/>
    <w:rsid w:val="00153C89"/>
    <w:rsid w:val="0016572A"/>
    <w:rsid w:val="00166F71"/>
    <w:rsid w:val="001716D0"/>
    <w:rsid w:val="00182612"/>
    <w:rsid w:val="00185924"/>
    <w:rsid w:val="001A2EDA"/>
    <w:rsid w:val="001B34CD"/>
    <w:rsid w:val="001C5E98"/>
    <w:rsid w:val="001C7068"/>
    <w:rsid w:val="001D44C9"/>
    <w:rsid w:val="001E56A5"/>
    <w:rsid w:val="001E5839"/>
    <w:rsid w:val="001E7827"/>
    <w:rsid w:val="001F75A4"/>
    <w:rsid w:val="0022215D"/>
    <w:rsid w:val="002479F5"/>
    <w:rsid w:val="0025357B"/>
    <w:rsid w:val="00260A9F"/>
    <w:rsid w:val="002707AD"/>
    <w:rsid w:val="00277645"/>
    <w:rsid w:val="002807C4"/>
    <w:rsid w:val="0029353D"/>
    <w:rsid w:val="002A1BC1"/>
    <w:rsid w:val="002A5C89"/>
    <w:rsid w:val="002B7036"/>
    <w:rsid w:val="002F2759"/>
    <w:rsid w:val="00306CCA"/>
    <w:rsid w:val="00312853"/>
    <w:rsid w:val="00354FC4"/>
    <w:rsid w:val="003565AC"/>
    <w:rsid w:val="00363693"/>
    <w:rsid w:val="00374BD4"/>
    <w:rsid w:val="00375C3B"/>
    <w:rsid w:val="0038726E"/>
    <w:rsid w:val="003A0DC0"/>
    <w:rsid w:val="003A0E47"/>
    <w:rsid w:val="003A6010"/>
    <w:rsid w:val="003C0891"/>
    <w:rsid w:val="003C0DA8"/>
    <w:rsid w:val="003D14EF"/>
    <w:rsid w:val="003D4251"/>
    <w:rsid w:val="003E099F"/>
    <w:rsid w:val="003E25E9"/>
    <w:rsid w:val="003F0F3C"/>
    <w:rsid w:val="003F2796"/>
    <w:rsid w:val="003F630C"/>
    <w:rsid w:val="003F6999"/>
    <w:rsid w:val="00407264"/>
    <w:rsid w:val="00411B05"/>
    <w:rsid w:val="004239F8"/>
    <w:rsid w:val="00430A8C"/>
    <w:rsid w:val="00437AC9"/>
    <w:rsid w:val="00442A2E"/>
    <w:rsid w:val="00445B7C"/>
    <w:rsid w:val="00450663"/>
    <w:rsid w:val="00453F7A"/>
    <w:rsid w:val="00463F0C"/>
    <w:rsid w:val="00470FC3"/>
    <w:rsid w:val="004958D7"/>
    <w:rsid w:val="004B0F08"/>
    <w:rsid w:val="004B2F2E"/>
    <w:rsid w:val="004C1762"/>
    <w:rsid w:val="004C3F4F"/>
    <w:rsid w:val="004D5499"/>
    <w:rsid w:val="004D565A"/>
    <w:rsid w:val="004E0435"/>
    <w:rsid w:val="004E0F2B"/>
    <w:rsid w:val="004E2BF4"/>
    <w:rsid w:val="00536ABD"/>
    <w:rsid w:val="00542D33"/>
    <w:rsid w:val="00560468"/>
    <w:rsid w:val="00584951"/>
    <w:rsid w:val="005924AB"/>
    <w:rsid w:val="005A4614"/>
    <w:rsid w:val="005C2CC5"/>
    <w:rsid w:val="005D1590"/>
    <w:rsid w:val="005E2CC2"/>
    <w:rsid w:val="006049C6"/>
    <w:rsid w:val="006060B3"/>
    <w:rsid w:val="0061049A"/>
    <w:rsid w:val="00610F28"/>
    <w:rsid w:val="00611DEA"/>
    <w:rsid w:val="00613A5A"/>
    <w:rsid w:val="0061405E"/>
    <w:rsid w:val="006149AC"/>
    <w:rsid w:val="00617554"/>
    <w:rsid w:val="006231E9"/>
    <w:rsid w:val="00623526"/>
    <w:rsid w:val="0062752F"/>
    <w:rsid w:val="006527FF"/>
    <w:rsid w:val="00663985"/>
    <w:rsid w:val="00687DDE"/>
    <w:rsid w:val="00692D7C"/>
    <w:rsid w:val="006949B2"/>
    <w:rsid w:val="006A1BFD"/>
    <w:rsid w:val="006A2B77"/>
    <w:rsid w:val="006A6686"/>
    <w:rsid w:val="006D4A2C"/>
    <w:rsid w:val="006E4098"/>
    <w:rsid w:val="00701B12"/>
    <w:rsid w:val="00705082"/>
    <w:rsid w:val="00707C01"/>
    <w:rsid w:val="0071473A"/>
    <w:rsid w:val="0071672C"/>
    <w:rsid w:val="00725A3B"/>
    <w:rsid w:val="00730798"/>
    <w:rsid w:val="00732B70"/>
    <w:rsid w:val="00737233"/>
    <w:rsid w:val="007426F5"/>
    <w:rsid w:val="00746C62"/>
    <w:rsid w:val="00751848"/>
    <w:rsid w:val="007535AB"/>
    <w:rsid w:val="00755EAC"/>
    <w:rsid w:val="00783DB5"/>
    <w:rsid w:val="00787A60"/>
    <w:rsid w:val="0079561C"/>
    <w:rsid w:val="007B0E30"/>
    <w:rsid w:val="007E360B"/>
    <w:rsid w:val="007F2294"/>
    <w:rsid w:val="0080249F"/>
    <w:rsid w:val="008036D7"/>
    <w:rsid w:val="0081551B"/>
    <w:rsid w:val="0082141E"/>
    <w:rsid w:val="0082304C"/>
    <w:rsid w:val="00823F5D"/>
    <w:rsid w:val="008317BC"/>
    <w:rsid w:val="008379DC"/>
    <w:rsid w:val="00837CCB"/>
    <w:rsid w:val="00841630"/>
    <w:rsid w:val="008526CF"/>
    <w:rsid w:val="00854882"/>
    <w:rsid w:val="0086695B"/>
    <w:rsid w:val="008D58CE"/>
    <w:rsid w:val="008D5DDC"/>
    <w:rsid w:val="008E2EBA"/>
    <w:rsid w:val="008E5DA8"/>
    <w:rsid w:val="008E6F09"/>
    <w:rsid w:val="008F4ED7"/>
    <w:rsid w:val="009015AA"/>
    <w:rsid w:val="00931E73"/>
    <w:rsid w:val="00947C2E"/>
    <w:rsid w:val="00950739"/>
    <w:rsid w:val="009524AA"/>
    <w:rsid w:val="00952822"/>
    <w:rsid w:val="00963D80"/>
    <w:rsid w:val="00965B6F"/>
    <w:rsid w:val="00966997"/>
    <w:rsid w:val="0097324B"/>
    <w:rsid w:val="00974861"/>
    <w:rsid w:val="00975CB8"/>
    <w:rsid w:val="0097611F"/>
    <w:rsid w:val="00982860"/>
    <w:rsid w:val="00986599"/>
    <w:rsid w:val="009872F8"/>
    <w:rsid w:val="009A1DD0"/>
    <w:rsid w:val="009B6FEE"/>
    <w:rsid w:val="009E47B1"/>
    <w:rsid w:val="00A067EC"/>
    <w:rsid w:val="00A07C18"/>
    <w:rsid w:val="00A13E5C"/>
    <w:rsid w:val="00A3687B"/>
    <w:rsid w:val="00A41721"/>
    <w:rsid w:val="00A45A6D"/>
    <w:rsid w:val="00A662BA"/>
    <w:rsid w:val="00A702CC"/>
    <w:rsid w:val="00A829FF"/>
    <w:rsid w:val="00A86877"/>
    <w:rsid w:val="00A92AC1"/>
    <w:rsid w:val="00AA460B"/>
    <w:rsid w:val="00AB2163"/>
    <w:rsid w:val="00AC40FF"/>
    <w:rsid w:val="00AD4B99"/>
    <w:rsid w:val="00AD4DEA"/>
    <w:rsid w:val="00AE4700"/>
    <w:rsid w:val="00AF4B04"/>
    <w:rsid w:val="00AF672C"/>
    <w:rsid w:val="00B12723"/>
    <w:rsid w:val="00B20237"/>
    <w:rsid w:val="00B20FAC"/>
    <w:rsid w:val="00B24B2D"/>
    <w:rsid w:val="00B2681D"/>
    <w:rsid w:val="00B26B83"/>
    <w:rsid w:val="00B4460E"/>
    <w:rsid w:val="00B628C5"/>
    <w:rsid w:val="00B656C3"/>
    <w:rsid w:val="00B83068"/>
    <w:rsid w:val="00BA6D02"/>
    <w:rsid w:val="00BB3FBD"/>
    <w:rsid w:val="00BB5AA6"/>
    <w:rsid w:val="00BD0E73"/>
    <w:rsid w:val="00BD3A5F"/>
    <w:rsid w:val="00BD715A"/>
    <w:rsid w:val="00C224A6"/>
    <w:rsid w:val="00C3146E"/>
    <w:rsid w:val="00C434C7"/>
    <w:rsid w:val="00C71040"/>
    <w:rsid w:val="00C8548F"/>
    <w:rsid w:val="00C861BB"/>
    <w:rsid w:val="00CA1FBE"/>
    <w:rsid w:val="00CB00B0"/>
    <w:rsid w:val="00CB244A"/>
    <w:rsid w:val="00CC05A1"/>
    <w:rsid w:val="00CC4397"/>
    <w:rsid w:val="00CC4C75"/>
    <w:rsid w:val="00CD1469"/>
    <w:rsid w:val="00CD3D67"/>
    <w:rsid w:val="00CE7574"/>
    <w:rsid w:val="00CF3822"/>
    <w:rsid w:val="00CF44E4"/>
    <w:rsid w:val="00CF5457"/>
    <w:rsid w:val="00CF57C8"/>
    <w:rsid w:val="00D000A7"/>
    <w:rsid w:val="00D0367D"/>
    <w:rsid w:val="00D11BF2"/>
    <w:rsid w:val="00D1558F"/>
    <w:rsid w:val="00D17E5C"/>
    <w:rsid w:val="00D262A5"/>
    <w:rsid w:val="00D27622"/>
    <w:rsid w:val="00D32C32"/>
    <w:rsid w:val="00D675F8"/>
    <w:rsid w:val="00D7575F"/>
    <w:rsid w:val="00D76D8D"/>
    <w:rsid w:val="00D83BB3"/>
    <w:rsid w:val="00D87194"/>
    <w:rsid w:val="00D9085D"/>
    <w:rsid w:val="00D94457"/>
    <w:rsid w:val="00DA3030"/>
    <w:rsid w:val="00DA5501"/>
    <w:rsid w:val="00DA660A"/>
    <w:rsid w:val="00DB431E"/>
    <w:rsid w:val="00DC51F1"/>
    <w:rsid w:val="00DD74D8"/>
    <w:rsid w:val="00DE64EF"/>
    <w:rsid w:val="00DF1237"/>
    <w:rsid w:val="00DF20F1"/>
    <w:rsid w:val="00DF3AE9"/>
    <w:rsid w:val="00E13874"/>
    <w:rsid w:val="00E16C84"/>
    <w:rsid w:val="00E20F63"/>
    <w:rsid w:val="00E248B5"/>
    <w:rsid w:val="00E31323"/>
    <w:rsid w:val="00E406DC"/>
    <w:rsid w:val="00E412D0"/>
    <w:rsid w:val="00E434F6"/>
    <w:rsid w:val="00E46307"/>
    <w:rsid w:val="00E54D28"/>
    <w:rsid w:val="00E738CC"/>
    <w:rsid w:val="00E77E81"/>
    <w:rsid w:val="00E8052E"/>
    <w:rsid w:val="00E83837"/>
    <w:rsid w:val="00E95E0E"/>
    <w:rsid w:val="00EA1748"/>
    <w:rsid w:val="00EA2999"/>
    <w:rsid w:val="00EA4E38"/>
    <w:rsid w:val="00ED6C1F"/>
    <w:rsid w:val="00EE6AD1"/>
    <w:rsid w:val="00EE7748"/>
    <w:rsid w:val="00EE79CE"/>
    <w:rsid w:val="00F00CA7"/>
    <w:rsid w:val="00F04279"/>
    <w:rsid w:val="00F266D0"/>
    <w:rsid w:val="00F52448"/>
    <w:rsid w:val="00F537C9"/>
    <w:rsid w:val="00F669F8"/>
    <w:rsid w:val="00F74209"/>
    <w:rsid w:val="00F87D22"/>
    <w:rsid w:val="00F90582"/>
    <w:rsid w:val="00FB03BC"/>
    <w:rsid w:val="00FC60CF"/>
    <w:rsid w:val="00FC7633"/>
    <w:rsid w:val="00FD2AEE"/>
    <w:rsid w:val="00FF7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45ECBC-E9E1-46FC-99C7-052AEA74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0E3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0E30"/>
    <w:rPr>
      <w:rFonts w:ascii="Segoe UI" w:hAnsi="Segoe UI" w:cs="Segoe UI"/>
      <w:sz w:val="18"/>
      <w:szCs w:val="18"/>
    </w:rPr>
  </w:style>
  <w:style w:type="paragraph" w:styleId="a5">
    <w:name w:val="header"/>
    <w:basedOn w:val="a"/>
    <w:link w:val="a6"/>
    <w:uiPriority w:val="99"/>
    <w:unhideWhenUsed/>
    <w:rsid w:val="009B6F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6FEE"/>
  </w:style>
  <w:style w:type="paragraph" w:styleId="a7">
    <w:name w:val="footer"/>
    <w:basedOn w:val="a"/>
    <w:link w:val="a8"/>
    <w:uiPriority w:val="99"/>
    <w:unhideWhenUsed/>
    <w:rsid w:val="009B6F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6FEE"/>
  </w:style>
  <w:style w:type="paragraph" w:styleId="a9">
    <w:name w:val="List Paragraph"/>
    <w:basedOn w:val="a"/>
    <w:uiPriority w:val="34"/>
    <w:qFormat/>
    <w:rsid w:val="00D17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B2093-E50B-4FB6-9782-2EB3E38A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15</Pages>
  <Words>4898</Words>
  <Characters>27920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Revision</dc:creator>
  <cp:keywords/>
  <dc:description/>
  <cp:lastModifiedBy>Office Revision</cp:lastModifiedBy>
  <cp:revision>11</cp:revision>
  <cp:lastPrinted>2018-11-28T13:42:00Z</cp:lastPrinted>
  <dcterms:created xsi:type="dcterms:W3CDTF">2018-11-28T10:41:00Z</dcterms:created>
  <dcterms:modified xsi:type="dcterms:W3CDTF">2018-11-28T14:18:00Z</dcterms:modified>
</cp:coreProperties>
</file>